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C547" w14:textId="77777777" w:rsidR="00BF4EE1" w:rsidRDefault="00BF4EE1" w:rsidP="00BF4EE1">
      <w:pPr>
        <w:widowControl w:val="0"/>
        <w:kinsoku w:val="0"/>
        <w:overflowPunct w:val="0"/>
        <w:autoSpaceDE w:val="0"/>
        <w:autoSpaceDN w:val="0"/>
        <w:adjustRightInd w:val="0"/>
        <w:spacing w:after="0" w:line="240" w:lineRule="auto"/>
        <w:rPr>
          <w:rFonts w:eastAsia="Times New Roman" w:cstheme="minorHAnsi"/>
          <w:b/>
          <w:sz w:val="20"/>
          <w:szCs w:val="20"/>
          <w:u w:val="single"/>
          <w:lang w:eastAsia="fr-FR"/>
        </w:rPr>
      </w:pPr>
    </w:p>
    <w:p w14:paraId="2B7362C0" w14:textId="320629E8" w:rsidR="00BF4EE1" w:rsidRDefault="00BF4EE1" w:rsidP="00BF4EE1">
      <w:pPr>
        <w:widowControl w:val="0"/>
        <w:kinsoku w:val="0"/>
        <w:overflowPunct w:val="0"/>
        <w:autoSpaceDE w:val="0"/>
        <w:autoSpaceDN w:val="0"/>
        <w:adjustRightInd w:val="0"/>
        <w:spacing w:after="0" w:line="240" w:lineRule="auto"/>
        <w:rPr>
          <w:rFonts w:eastAsia="Times New Roman" w:cstheme="minorHAnsi"/>
          <w:b/>
          <w:sz w:val="20"/>
          <w:szCs w:val="20"/>
          <w:u w:val="single"/>
          <w:lang w:eastAsia="fr-FR"/>
        </w:rPr>
      </w:pPr>
      <w:r w:rsidRPr="00BF4EE1">
        <w:rPr>
          <w:rFonts w:eastAsia="Times New Roman" w:cstheme="minorHAnsi"/>
          <w:b/>
          <w:sz w:val="20"/>
          <w:szCs w:val="20"/>
          <w:u w:val="single"/>
          <w:lang w:eastAsia="fr-FR"/>
        </w:rPr>
        <w:t xml:space="preserve">ARTICLE 1 </w:t>
      </w:r>
      <w:r>
        <w:rPr>
          <w:rFonts w:eastAsia="Times New Roman" w:cstheme="minorHAnsi"/>
          <w:b/>
          <w:sz w:val="20"/>
          <w:szCs w:val="20"/>
          <w:u w:val="single"/>
          <w:lang w:eastAsia="fr-FR"/>
        </w:rPr>
        <w:t>–</w:t>
      </w:r>
      <w:r w:rsidRPr="00BF4EE1">
        <w:rPr>
          <w:rFonts w:eastAsia="Times New Roman" w:cstheme="minorHAnsi"/>
          <w:b/>
          <w:sz w:val="20"/>
          <w:szCs w:val="20"/>
          <w:u w:val="single"/>
          <w:lang w:eastAsia="fr-FR"/>
        </w:rPr>
        <w:t xml:space="preserve"> OBJET</w:t>
      </w:r>
    </w:p>
    <w:p w14:paraId="01BD7930" w14:textId="11063E25" w:rsidR="00BF4EE1" w:rsidRDefault="00BF4EE1" w:rsidP="00BF4EE1">
      <w:pPr>
        <w:widowControl w:val="0"/>
        <w:kinsoku w:val="0"/>
        <w:overflowPunct w:val="0"/>
        <w:autoSpaceDE w:val="0"/>
        <w:autoSpaceDN w:val="0"/>
        <w:adjustRightInd w:val="0"/>
        <w:spacing w:after="0" w:line="240" w:lineRule="auto"/>
        <w:rPr>
          <w:rFonts w:eastAsia="Times New Roman" w:cstheme="minorHAnsi"/>
          <w:sz w:val="20"/>
          <w:szCs w:val="20"/>
          <w:lang w:eastAsia="fr-FR"/>
        </w:rPr>
      </w:pPr>
      <w:r w:rsidRPr="00BF4EE1">
        <w:rPr>
          <w:rFonts w:eastAsia="Times New Roman" w:cstheme="minorHAnsi"/>
          <w:sz w:val="20"/>
          <w:szCs w:val="20"/>
          <w:lang w:eastAsia="fr-FR"/>
        </w:rPr>
        <w:t xml:space="preserve">La commune propose un </w:t>
      </w:r>
      <w:r w:rsidR="00CA1DED">
        <w:rPr>
          <w:rFonts w:eastAsia="Times New Roman" w:cstheme="minorHAnsi"/>
          <w:sz w:val="20"/>
          <w:szCs w:val="20"/>
          <w:lang w:eastAsia="fr-FR"/>
        </w:rPr>
        <w:t xml:space="preserve">accueil </w:t>
      </w:r>
      <w:r w:rsidR="00522D9F">
        <w:rPr>
          <w:rFonts w:eastAsia="Times New Roman" w:cstheme="minorHAnsi"/>
          <w:sz w:val="20"/>
          <w:szCs w:val="20"/>
          <w:lang w:eastAsia="fr-FR"/>
        </w:rPr>
        <w:t>garderie</w:t>
      </w:r>
      <w:r w:rsidRPr="00BF4EE1">
        <w:rPr>
          <w:rFonts w:eastAsia="Times New Roman" w:cstheme="minorHAnsi"/>
          <w:sz w:val="20"/>
          <w:szCs w:val="20"/>
          <w:lang w:eastAsia="fr-FR"/>
        </w:rPr>
        <w:t xml:space="preserve"> auprès des enfants scolarisés à Reynès.</w:t>
      </w:r>
    </w:p>
    <w:p w14:paraId="513D064A" w14:textId="07A7414F" w:rsidR="00BF4EE1" w:rsidRPr="00BF4EE1" w:rsidRDefault="00CA1DED" w:rsidP="00BF4EE1">
      <w:pPr>
        <w:widowControl w:val="0"/>
        <w:kinsoku w:val="0"/>
        <w:overflowPunct w:val="0"/>
        <w:autoSpaceDE w:val="0"/>
        <w:autoSpaceDN w:val="0"/>
        <w:adjustRightInd w:val="0"/>
        <w:spacing w:after="0" w:line="240" w:lineRule="auto"/>
        <w:rPr>
          <w:rFonts w:eastAsia="Times New Roman" w:cstheme="minorHAnsi"/>
          <w:sz w:val="20"/>
          <w:szCs w:val="20"/>
          <w:lang w:eastAsia="fr-FR"/>
        </w:rPr>
      </w:pPr>
      <w:r>
        <w:rPr>
          <w:rFonts w:eastAsia="Times New Roman" w:cstheme="minorHAnsi"/>
          <w:sz w:val="20"/>
          <w:szCs w:val="20"/>
          <w:lang w:eastAsia="fr-FR"/>
        </w:rPr>
        <w:t>Cet accueil</w:t>
      </w:r>
      <w:r w:rsidR="00BF4EE1" w:rsidRPr="00BF4EE1">
        <w:rPr>
          <w:rFonts w:eastAsia="Times New Roman" w:cstheme="minorHAnsi"/>
          <w:sz w:val="20"/>
          <w:szCs w:val="20"/>
          <w:lang w:eastAsia="fr-FR"/>
        </w:rPr>
        <w:t xml:space="preserve"> fonctionne</w:t>
      </w:r>
      <w:r w:rsidR="0066550B">
        <w:rPr>
          <w:rFonts w:eastAsia="Times New Roman" w:cstheme="minorHAnsi"/>
          <w:sz w:val="20"/>
          <w:szCs w:val="20"/>
          <w:lang w:eastAsia="fr-FR"/>
        </w:rPr>
        <w:t xml:space="preserve"> durant la période scolaire ; </w:t>
      </w:r>
      <w:r w:rsidR="00BF4EE1" w:rsidRPr="00BF4EE1">
        <w:rPr>
          <w:rFonts w:eastAsia="Times New Roman" w:cstheme="minorHAnsi"/>
          <w:sz w:val="20"/>
          <w:szCs w:val="20"/>
          <w:lang w:eastAsia="fr-FR"/>
        </w:rPr>
        <w:t>le lundi, mardi, jeudi et vendredi : matin de 7h</w:t>
      </w:r>
      <w:r w:rsidR="00522D9F">
        <w:rPr>
          <w:rFonts w:eastAsia="Times New Roman" w:cstheme="minorHAnsi"/>
          <w:sz w:val="20"/>
          <w:szCs w:val="20"/>
          <w:lang w:eastAsia="fr-FR"/>
        </w:rPr>
        <w:t>15</w:t>
      </w:r>
      <w:r w:rsidR="00BF4EE1" w:rsidRPr="00BF4EE1">
        <w:rPr>
          <w:rFonts w:eastAsia="Times New Roman" w:cstheme="minorHAnsi"/>
          <w:sz w:val="20"/>
          <w:szCs w:val="20"/>
          <w:lang w:eastAsia="fr-FR"/>
        </w:rPr>
        <w:t xml:space="preserve"> à 8h30, soir de 16h à 18h</w:t>
      </w:r>
      <w:r w:rsidR="00522D9F">
        <w:rPr>
          <w:rFonts w:eastAsia="Times New Roman" w:cstheme="minorHAnsi"/>
          <w:sz w:val="20"/>
          <w:szCs w:val="20"/>
          <w:lang w:eastAsia="fr-FR"/>
        </w:rPr>
        <w:t>30</w:t>
      </w:r>
      <w:r w:rsidR="00BF4EE1" w:rsidRPr="00BF4EE1">
        <w:rPr>
          <w:rFonts w:eastAsia="Times New Roman" w:cstheme="minorHAnsi"/>
          <w:sz w:val="20"/>
          <w:szCs w:val="20"/>
          <w:lang w:eastAsia="fr-FR"/>
        </w:rPr>
        <w:t>.</w:t>
      </w:r>
    </w:p>
    <w:p w14:paraId="2D27137C" w14:textId="77777777" w:rsidR="00BF4EE1" w:rsidRPr="00BF4EE1" w:rsidRDefault="00BF4EE1" w:rsidP="00BF4EE1">
      <w:pPr>
        <w:widowControl w:val="0"/>
        <w:kinsoku w:val="0"/>
        <w:overflowPunct w:val="0"/>
        <w:autoSpaceDE w:val="0"/>
        <w:autoSpaceDN w:val="0"/>
        <w:adjustRightInd w:val="0"/>
        <w:spacing w:after="0" w:line="240" w:lineRule="auto"/>
        <w:ind w:left="-426" w:right="425"/>
        <w:jc w:val="both"/>
        <w:rPr>
          <w:rFonts w:eastAsia="Times New Roman" w:cstheme="minorHAnsi"/>
          <w:b/>
          <w:bCs/>
          <w:w w:val="110"/>
          <w:sz w:val="20"/>
          <w:szCs w:val="20"/>
          <w:lang w:eastAsia="fr-FR"/>
        </w:rPr>
      </w:pPr>
    </w:p>
    <w:p w14:paraId="4F234447" w14:textId="77777777" w:rsidR="00BF4EE1" w:rsidRPr="00BF4EE1" w:rsidRDefault="00BF4EE1" w:rsidP="00BF4EE1">
      <w:pPr>
        <w:widowControl w:val="0"/>
        <w:kinsoku w:val="0"/>
        <w:overflowPunct w:val="0"/>
        <w:autoSpaceDE w:val="0"/>
        <w:autoSpaceDN w:val="0"/>
        <w:adjustRightInd w:val="0"/>
        <w:spacing w:after="0" w:line="240" w:lineRule="auto"/>
        <w:ind w:left="-426" w:right="425" w:firstLine="426"/>
        <w:jc w:val="both"/>
        <w:rPr>
          <w:rFonts w:eastAsia="Times New Roman" w:cstheme="minorHAnsi"/>
          <w:b/>
          <w:bCs/>
          <w:spacing w:val="-4"/>
          <w:w w:val="110"/>
          <w:sz w:val="20"/>
          <w:szCs w:val="20"/>
          <w:u w:val="single"/>
          <w:lang w:eastAsia="fr-FR"/>
        </w:rPr>
      </w:pPr>
      <w:r w:rsidRPr="00BF4EE1">
        <w:rPr>
          <w:rFonts w:eastAsia="Times New Roman" w:cstheme="minorHAnsi"/>
          <w:b/>
          <w:bCs/>
          <w:w w:val="110"/>
          <w:sz w:val="20"/>
          <w:szCs w:val="20"/>
          <w:u w:val="single"/>
          <w:lang w:eastAsia="fr-FR"/>
        </w:rPr>
        <w:t>ARTICLE 2</w:t>
      </w:r>
      <w:r w:rsidRPr="00BF4EE1">
        <w:rPr>
          <w:rFonts w:eastAsia="Times New Roman" w:cstheme="minorHAnsi"/>
          <w:b/>
          <w:bCs/>
          <w:spacing w:val="-4"/>
          <w:w w:val="110"/>
          <w:sz w:val="20"/>
          <w:szCs w:val="20"/>
          <w:u w:val="single"/>
          <w:lang w:eastAsia="fr-FR"/>
        </w:rPr>
        <w:t>- LE SERVICE</w:t>
      </w:r>
    </w:p>
    <w:p w14:paraId="16FF3588" w14:textId="4DAADB32" w:rsidR="00BF4EE1" w:rsidRPr="00BF4EE1" w:rsidRDefault="00BF4EE1" w:rsidP="00BF4EE1">
      <w:pPr>
        <w:widowControl w:val="0"/>
        <w:kinsoku w:val="0"/>
        <w:overflowPunct w:val="0"/>
        <w:autoSpaceDE w:val="0"/>
        <w:autoSpaceDN w:val="0"/>
        <w:adjustRightInd w:val="0"/>
        <w:spacing w:after="0" w:line="240" w:lineRule="auto"/>
        <w:ind w:right="425"/>
        <w:jc w:val="both"/>
        <w:rPr>
          <w:rFonts w:eastAsia="Times New Roman" w:cstheme="minorHAnsi"/>
          <w:sz w:val="20"/>
          <w:szCs w:val="20"/>
          <w:lang w:eastAsia="fr-FR"/>
        </w:rPr>
      </w:pPr>
      <w:r>
        <w:rPr>
          <w:rFonts w:eastAsia="Times New Roman" w:cstheme="minorHAnsi"/>
          <w:sz w:val="20"/>
          <w:szCs w:val="20"/>
          <w:lang w:eastAsia="fr-FR"/>
        </w:rPr>
        <w:t>C</w:t>
      </w:r>
      <w:r w:rsidRPr="00BF4EE1">
        <w:rPr>
          <w:rFonts w:eastAsia="Times New Roman" w:cstheme="minorHAnsi"/>
          <w:sz w:val="20"/>
          <w:szCs w:val="20"/>
          <w:lang w:eastAsia="fr-FR"/>
        </w:rPr>
        <w:t xml:space="preserve">e service est assuré par les agents communaux. Les agents prennent en charge les enfants inscrits </w:t>
      </w:r>
      <w:r w:rsidR="00522D9F">
        <w:rPr>
          <w:rFonts w:eastAsia="Times New Roman" w:cstheme="minorHAnsi"/>
          <w:sz w:val="20"/>
          <w:szCs w:val="20"/>
          <w:lang w:eastAsia="fr-FR"/>
        </w:rPr>
        <w:t>à la garderie</w:t>
      </w:r>
      <w:r w:rsidRPr="00BF4EE1">
        <w:rPr>
          <w:rFonts w:eastAsia="Times New Roman" w:cstheme="minorHAnsi"/>
          <w:sz w:val="20"/>
          <w:szCs w:val="20"/>
          <w:lang w:eastAsia="fr-FR"/>
        </w:rPr>
        <w:t xml:space="preserve"> avant ou dès la sortie des classes.</w:t>
      </w:r>
    </w:p>
    <w:p w14:paraId="57B55ECC" w14:textId="77777777" w:rsidR="00BF4EE1" w:rsidRPr="00BF4EE1" w:rsidRDefault="00BF4EE1" w:rsidP="00BF4EE1">
      <w:pPr>
        <w:widowControl w:val="0"/>
        <w:kinsoku w:val="0"/>
        <w:overflowPunct w:val="0"/>
        <w:autoSpaceDE w:val="0"/>
        <w:autoSpaceDN w:val="0"/>
        <w:adjustRightInd w:val="0"/>
        <w:spacing w:after="0" w:line="240" w:lineRule="auto"/>
        <w:ind w:left="-426" w:right="425"/>
        <w:jc w:val="both"/>
        <w:rPr>
          <w:rFonts w:eastAsia="Times New Roman" w:cstheme="minorHAnsi"/>
          <w:sz w:val="20"/>
          <w:szCs w:val="20"/>
          <w:lang w:eastAsia="fr-FR"/>
        </w:rPr>
      </w:pPr>
    </w:p>
    <w:p w14:paraId="6402A162" w14:textId="77777777" w:rsidR="00BF4EE1" w:rsidRPr="00BF4EE1" w:rsidRDefault="00BF4EE1" w:rsidP="00BF4EE1">
      <w:pPr>
        <w:widowControl w:val="0"/>
        <w:kinsoku w:val="0"/>
        <w:overflowPunct w:val="0"/>
        <w:autoSpaceDE w:val="0"/>
        <w:autoSpaceDN w:val="0"/>
        <w:adjustRightInd w:val="0"/>
        <w:spacing w:after="0" w:line="240" w:lineRule="auto"/>
        <w:ind w:left="-426" w:right="425" w:firstLine="426"/>
        <w:jc w:val="both"/>
        <w:rPr>
          <w:rFonts w:eastAsia="Times New Roman" w:cstheme="minorHAnsi"/>
          <w:b/>
          <w:bCs/>
          <w:sz w:val="20"/>
          <w:szCs w:val="20"/>
          <w:u w:val="single"/>
          <w:lang w:eastAsia="fr-FR"/>
        </w:rPr>
      </w:pPr>
      <w:r w:rsidRPr="00BF4EE1">
        <w:rPr>
          <w:rFonts w:eastAsia="Times New Roman" w:cstheme="minorHAnsi"/>
          <w:b/>
          <w:bCs/>
          <w:sz w:val="20"/>
          <w:szCs w:val="20"/>
          <w:u w:val="single"/>
          <w:lang w:eastAsia="fr-FR"/>
        </w:rPr>
        <w:t>ARTICLE 3 - INSCRIPTIONS</w:t>
      </w:r>
    </w:p>
    <w:p w14:paraId="53F60E4F" w14:textId="466982B9" w:rsidR="00BF4EE1" w:rsidRPr="00BF4EE1" w:rsidRDefault="00BF4EE1" w:rsidP="00BF4EE1">
      <w:pPr>
        <w:widowControl w:val="0"/>
        <w:autoSpaceDE w:val="0"/>
        <w:autoSpaceDN w:val="0"/>
        <w:adjustRightInd w:val="0"/>
        <w:spacing w:after="0" w:line="240" w:lineRule="auto"/>
        <w:ind w:right="425"/>
        <w:jc w:val="both"/>
        <w:rPr>
          <w:rFonts w:eastAsia="Times New Roman" w:cstheme="minorHAnsi"/>
          <w:sz w:val="20"/>
          <w:szCs w:val="20"/>
          <w:lang w:eastAsia="fr-FR"/>
        </w:rPr>
      </w:pPr>
      <w:r w:rsidRPr="00BF4EE1">
        <w:rPr>
          <w:rFonts w:eastAsia="Times New Roman" w:cstheme="minorHAnsi"/>
          <w:bCs/>
          <w:w w:val="105"/>
          <w:sz w:val="20"/>
          <w:szCs w:val="20"/>
          <w:lang w:eastAsia="fr-FR"/>
        </w:rPr>
        <w:t xml:space="preserve">Les parents doivent inscrire leur enfant </w:t>
      </w:r>
      <w:r w:rsidR="00522D9F">
        <w:rPr>
          <w:rFonts w:eastAsia="Times New Roman" w:cstheme="minorHAnsi"/>
          <w:bCs/>
          <w:w w:val="105"/>
          <w:sz w:val="20"/>
          <w:szCs w:val="20"/>
          <w:lang w:eastAsia="fr-FR"/>
        </w:rPr>
        <w:t>à la garderie</w:t>
      </w:r>
      <w:r w:rsidRPr="00BF4EE1">
        <w:rPr>
          <w:rFonts w:eastAsia="Times New Roman" w:cstheme="minorHAnsi"/>
          <w:bCs/>
          <w:w w:val="105"/>
          <w:sz w:val="20"/>
          <w:szCs w:val="20"/>
          <w:lang w:eastAsia="fr-FR"/>
        </w:rPr>
        <w:t xml:space="preserve"> en remplissant la fiche fournie par la </w:t>
      </w:r>
      <w:r>
        <w:rPr>
          <w:rFonts w:eastAsia="Times New Roman" w:cstheme="minorHAnsi"/>
          <w:bCs/>
          <w:w w:val="105"/>
          <w:sz w:val="20"/>
          <w:szCs w:val="20"/>
          <w:lang w:eastAsia="fr-FR"/>
        </w:rPr>
        <w:t>m</w:t>
      </w:r>
      <w:r w:rsidRPr="00BF4EE1">
        <w:rPr>
          <w:rFonts w:eastAsia="Times New Roman" w:cstheme="minorHAnsi"/>
          <w:bCs/>
          <w:w w:val="105"/>
          <w:sz w:val="20"/>
          <w:szCs w:val="20"/>
          <w:lang w:eastAsia="fr-FR"/>
        </w:rPr>
        <w:t>airie.</w:t>
      </w:r>
      <w:r w:rsidRPr="00BF4EE1">
        <w:rPr>
          <w:rFonts w:eastAsia="Times New Roman" w:cstheme="minorHAnsi"/>
          <w:sz w:val="20"/>
          <w:szCs w:val="20"/>
          <w:lang w:eastAsia="fr-FR"/>
        </w:rPr>
        <w:t xml:space="preserve"> L'inscription vaut acceptation du présent règlement.</w:t>
      </w:r>
    </w:p>
    <w:p w14:paraId="218FC125" w14:textId="3CC0463C" w:rsidR="00BF4EE1" w:rsidRPr="00BF4EE1" w:rsidRDefault="00BF4EE1" w:rsidP="00BF4EE1">
      <w:pPr>
        <w:widowControl w:val="0"/>
        <w:kinsoku w:val="0"/>
        <w:overflowPunct w:val="0"/>
        <w:autoSpaceDE w:val="0"/>
        <w:autoSpaceDN w:val="0"/>
        <w:adjustRightInd w:val="0"/>
        <w:spacing w:after="0" w:line="240" w:lineRule="auto"/>
        <w:ind w:right="425"/>
        <w:jc w:val="both"/>
        <w:rPr>
          <w:rFonts w:eastAsia="Times New Roman" w:cstheme="minorHAnsi"/>
          <w:bCs/>
          <w:w w:val="105"/>
          <w:sz w:val="20"/>
          <w:szCs w:val="20"/>
          <w:lang w:eastAsia="fr-FR"/>
        </w:rPr>
      </w:pPr>
      <w:r w:rsidRPr="00BF4EE1">
        <w:rPr>
          <w:rFonts w:eastAsia="Times New Roman" w:cstheme="minorHAnsi"/>
          <w:bCs/>
          <w:w w:val="105"/>
          <w:sz w:val="20"/>
          <w:szCs w:val="20"/>
          <w:lang w:eastAsia="fr-FR"/>
        </w:rPr>
        <w:t xml:space="preserve">Les parents souhaitant récupérer leur enfant alors que ce dernier est déjà inscrit </w:t>
      </w:r>
      <w:r>
        <w:rPr>
          <w:rFonts w:eastAsia="Times New Roman" w:cstheme="minorHAnsi"/>
          <w:bCs/>
          <w:w w:val="105"/>
          <w:sz w:val="20"/>
          <w:szCs w:val="20"/>
          <w:lang w:eastAsia="fr-FR"/>
        </w:rPr>
        <w:t>au temps d’accueil</w:t>
      </w:r>
      <w:r w:rsidRPr="00BF4EE1">
        <w:rPr>
          <w:rFonts w:eastAsia="Times New Roman" w:cstheme="minorHAnsi"/>
          <w:bCs/>
          <w:w w:val="105"/>
          <w:sz w:val="20"/>
          <w:szCs w:val="20"/>
          <w:lang w:eastAsia="fr-FR"/>
        </w:rPr>
        <w:t xml:space="preserve"> du soir doivent en avertir les agents d’encadrement. L</w:t>
      </w:r>
      <w:r>
        <w:rPr>
          <w:rFonts w:eastAsia="Times New Roman" w:cstheme="minorHAnsi"/>
          <w:bCs/>
          <w:w w:val="105"/>
          <w:sz w:val="20"/>
          <w:szCs w:val="20"/>
          <w:lang w:eastAsia="fr-FR"/>
        </w:rPr>
        <w:t>e cas échéant, l</w:t>
      </w:r>
      <w:r w:rsidRPr="00BF4EE1">
        <w:rPr>
          <w:rFonts w:eastAsia="Times New Roman" w:cstheme="minorHAnsi"/>
          <w:bCs/>
          <w:w w:val="105"/>
          <w:sz w:val="20"/>
          <w:szCs w:val="20"/>
          <w:lang w:eastAsia="fr-FR"/>
        </w:rPr>
        <w:t>es frais seront maintenus.</w:t>
      </w:r>
    </w:p>
    <w:p w14:paraId="22F1771E" w14:textId="77777777" w:rsidR="00BF4EE1" w:rsidRPr="00BF4EE1" w:rsidRDefault="00BF4EE1" w:rsidP="00BF4EE1">
      <w:pPr>
        <w:widowControl w:val="0"/>
        <w:kinsoku w:val="0"/>
        <w:overflowPunct w:val="0"/>
        <w:autoSpaceDE w:val="0"/>
        <w:autoSpaceDN w:val="0"/>
        <w:adjustRightInd w:val="0"/>
        <w:spacing w:after="0" w:line="240" w:lineRule="auto"/>
        <w:ind w:left="-426" w:right="425"/>
        <w:jc w:val="both"/>
        <w:rPr>
          <w:rFonts w:eastAsia="Times New Roman" w:cstheme="minorHAnsi"/>
          <w:bCs/>
          <w:w w:val="105"/>
          <w:sz w:val="20"/>
          <w:szCs w:val="20"/>
          <w:lang w:eastAsia="fr-FR"/>
        </w:rPr>
      </w:pPr>
    </w:p>
    <w:p w14:paraId="2473891A" w14:textId="7C7DA73B" w:rsidR="00BF4EE1" w:rsidRPr="00BF4EE1" w:rsidRDefault="00BF4EE1" w:rsidP="00BF4EE1">
      <w:pPr>
        <w:widowControl w:val="0"/>
        <w:kinsoku w:val="0"/>
        <w:overflowPunct w:val="0"/>
        <w:autoSpaceDE w:val="0"/>
        <w:autoSpaceDN w:val="0"/>
        <w:adjustRightInd w:val="0"/>
        <w:spacing w:after="0" w:line="240" w:lineRule="auto"/>
        <w:ind w:left="-426" w:right="425" w:firstLine="426"/>
        <w:jc w:val="both"/>
        <w:rPr>
          <w:rFonts w:eastAsia="Times New Roman" w:cstheme="minorHAnsi"/>
          <w:b/>
          <w:w w:val="105"/>
          <w:sz w:val="20"/>
          <w:szCs w:val="20"/>
          <w:u w:val="single"/>
          <w:lang w:eastAsia="fr-FR"/>
        </w:rPr>
      </w:pPr>
      <w:r w:rsidRPr="00BF4EE1">
        <w:rPr>
          <w:rFonts w:eastAsia="Times New Roman" w:cstheme="minorHAnsi"/>
          <w:b/>
          <w:w w:val="105"/>
          <w:sz w:val="20"/>
          <w:szCs w:val="20"/>
          <w:u w:val="single"/>
          <w:lang w:eastAsia="fr-FR"/>
        </w:rPr>
        <w:t>ARTICLE 4 – RESPECT DES HORAIRE</w:t>
      </w:r>
      <w:r w:rsidR="00660BC3">
        <w:rPr>
          <w:rFonts w:eastAsia="Times New Roman" w:cstheme="minorHAnsi"/>
          <w:b/>
          <w:w w:val="105"/>
          <w:sz w:val="20"/>
          <w:szCs w:val="20"/>
          <w:u w:val="single"/>
          <w:lang w:eastAsia="fr-FR"/>
        </w:rPr>
        <w:t>S</w:t>
      </w:r>
    </w:p>
    <w:p w14:paraId="7F5F5DB1" w14:textId="5D1484AD" w:rsidR="00BF4EE1" w:rsidRPr="00BF4EE1" w:rsidRDefault="00BF4EE1" w:rsidP="00BF4EE1">
      <w:pPr>
        <w:widowControl w:val="0"/>
        <w:kinsoku w:val="0"/>
        <w:overflowPunct w:val="0"/>
        <w:autoSpaceDE w:val="0"/>
        <w:autoSpaceDN w:val="0"/>
        <w:adjustRightInd w:val="0"/>
        <w:spacing w:after="0" w:line="240" w:lineRule="auto"/>
        <w:ind w:right="425"/>
        <w:jc w:val="both"/>
        <w:rPr>
          <w:rFonts w:eastAsia="Times New Roman" w:cstheme="minorHAnsi"/>
          <w:sz w:val="20"/>
          <w:szCs w:val="20"/>
          <w:lang w:eastAsia="fr-FR"/>
        </w:rPr>
      </w:pPr>
      <w:r w:rsidRPr="00BF4EE1">
        <w:rPr>
          <w:rFonts w:eastAsia="Times New Roman" w:cstheme="minorHAnsi"/>
          <w:bCs/>
          <w:w w:val="105"/>
          <w:sz w:val="20"/>
          <w:szCs w:val="20"/>
          <w:lang w:eastAsia="fr-FR"/>
        </w:rPr>
        <w:t>L’horaire de fermeture</w:t>
      </w:r>
      <w:r>
        <w:rPr>
          <w:rFonts w:eastAsia="Times New Roman" w:cstheme="minorHAnsi"/>
          <w:bCs/>
          <w:w w:val="105"/>
          <w:sz w:val="20"/>
          <w:szCs w:val="20"/>
          <w:lang w:eastAsia="fr-FR"/>
        </w:rPr>
        <w:t xml:space="preserve"> du soir</w:t>
      </w:r>
      <w:r w:rsidRPr="00BF4EE1">
        <w:rPr>
          <w:rFonts w:eastAsia="Times New Roman" w:cstheme="minorHAnsi"/>
          <w:bCs/>
          <w:w w:val="105"/>
          <w:sz w:val="20"/>
          <w:szCs w:val="20"/>
          <w:lang w:eastAsia="fr-FR"/>
        </w:rPr>
        <w:t xml:space="preserve"> (18h</w:t>
      </w:r>
      <w:r w:rsidR="00660BC3">
        <w:rPr>
          <w:rFonts w:eastAsia="Times New Roman" w:cstheme="minorHAnsi"/>
          <w:bCs/>
          <w:w w:val="105"/>
          <w:sz w:val="20"/>
          <w:szCs w:val="20"/>
          <w:lang w:eastAsia="fr-FR"/>
        </w:rPr>
        <w:t>15</w:t>
      </w:r>
      <w:r w:rsidRPr="00BF4EE1">
        <w:rPr>
          <w:rFonts w:eastAsia="Times New Roman" w:cstheme="minorHAnsi"/>
          <w:bCs/>
          <w:w w:val="105"/>
          <w:sz w:val="20"/>
          <w:szCs w:val="20"/>
          <w:lang w:eastAsia="fr-FR"/>
        </w:rPr>
        <w:t>) doit être impérativement respecté. L</w:t>
      </w:r>
      <w:r w:rsidRPr="00BF4EE1">
        <w:rPr>
          <w:rFonts w:eastAsia="Times New Roman" w:cstheme="minorHAnsi"/>
          <w:sz w:val="20"/>
          <w:szCs w:val="20"/>
          <w:lang w:eastAsia="fr-FR"/>
        </w:rPr>
        <w:t>es enfants présents après 18</w:t>
      </w:r>
      <w:r w:rsidR="006D7DE6">
        <w:rPr>
          <w:rFonts w:eastAsia="Times New Roman" w:cstheme="minorHAnsi"/>
          <w:sz w:val="20"/>
          <w:szCs w:val="20"/>
          <w:lang w:eastAsia="fr-FR"/>
        </w:rPr>
        <w:t>h</w:t>
      </w:r>
      <w:r w:rsidR="00660BC3">
        <w:rPr>
          <w:rFonts w:eastAsia="Times New Roman" w:cstheme="minorHAnsi"/>
          <w:sz w:val="20"/>
          <w:szCs w:val="20"/>
          <w:lang w:eastAsia="fr-FR"/>
        </w:rPr>
        <w:t xml:space="preserve">15 </w:t>
      </w:r>
      <w:r w:rsidRPr="00BF4EE1">
        <w:rPr>
          <w:rFonts w:eastAsia="Times New Roman" w:cstheme="minorHAnsi"/>
          <w:sz w:val="20"/>
          <w:szCs w:val="20"/>
          <w:lang w:eastAsia="fr-FR"/>
        </w:rPr>
        <w:t>dont la famille n’aura pas donné de nouvelles seront pris en charge par la gendarmerie de Céret.</w:t>
      </w:r>
    </w:p>
    <w:p w14:paraId="089A58CC" w14:textId="77777777" w:rsidR="00BF4EE1" w:rsidRPr="00BF4EE1" w:rsidRDefault="00BF4EE1" w:rsidP="00BF4EE1">
      <w:pPr>
        <w:widowControl w:val="0"/>
        <w:kinsoku w:val="0"/>
        <w:overflowPunct w:val="0"/>
        <w:autoSpaceDE w:val="0"/>
        <w:autoSpaceDN w:val="0"/>
        <w:adjustRightInd w:val="0"/>
        <w:spacing w:after="0" w:line="240" w:lineRule="auto"/>
        <w:ind w:left="-426" w:right="425"/>
        <w:jc w:val="both"/>
        <w:rPr>
          <w:rFonts w:eastAsia="Times New Roman" w:cstheme="minorHAnsi"/>
          <w:sz w:val="20"/>
          <w:szCs w:val="20"/>
          <w:lang w:eastAsia="fr-FR"/>
        </w:rPr>
      </w:pPr>
    </w:p>
    <w:p w14:paraId="244D4993" w14:textId="77777777" w:rsidR="00BF4EE1" w:rsidRPr="00BF4EE1" w:rsidRDefault="00BF4EE1" w:rsidP="00BF4EE1">
      <w:pPr>
        <w:widowControl w:val="0"/>
        <w:kinsoku w:val="0"/>
        <w:overflowPunct w:val="0"/>
        <w:autoSpaceDE w:val="0"/>
        <w:autoSpaceDN w:val="0"/>
        <w:adjustRightInd w:val="0"/>
        <w:spacing w:after="0" w:line="240" w:lineRule="auto"/>
        <w:ind w:right="425"/>
        <w:jc w:val="both"/>
        <w:rPr>
          <w:rFonts w:eastAsia="Times New Roman" w:cstheme="minorHAnsi"/>
          <w:b/>
          <w:sz w:val="20"/>
          <w:szCs w:val="20"/>
          <w:u w:val="single"/>
          <w:lang w:eastAsia="fr-FR"/>
        </w:rPr>
      </w:pPr>
      <w:r w:rsidRPr="00BF4EE1">
        <w:rPr>
          <w:rFonts w:eastAsia="Times New Roman" w:cstheme="minorHAnsi"/>
          <w:b/>
          <w:sz w:val="20"/>
          <w:szCs w:val="20"/>
          <w:u w:val="single"/>
          <w:lang w:eastAsia="fr-FR"/>
        </w:rPr>
        <w:t>ARTICLE 5 - CONDITIONS D’ACCUEIL DES USAGERS ET FONCTIONNEMENT</w:t>
      </w:r>
    </w:p>
    <w:p w14:paraId="440C6079" w14:textId="77777777" w:rsidR="00BF4EE1" w:rsidRPr="00BF4EE1" w:rsidRDefault="00BF4EE1" w:rsidP="00BF4EE1">
      <w:pPr>
        <w:widowControl w:val="0"/>
        <w:autoSpaceDE w:val="0"/>
        <w:autoSpaceDN w:val="0"/>
        <w:adjustRightInd w:val="0"/>
        <w:spacing w:after="0" w:line="240" w:lineRule="auto"/>
        <w:ind w:right="425"/>
        <w:jc w:val="both"/>
        <w:rPr>
          <w:rFonts w:eastAsia="Times New Roman" w:cstheme="minorHAnsi"/>
          <w:sz w:val="20"/>
          <w:szCs w:val="20"/>
          <w:lang w:eastAsia="fr-FR"/>
        </w:rPr>
      </w:pPr>
      <w:r w:rsidRPr="00BF4EE1">
        <w:rPr>
          <w:rFonts w:eastAsia="Times New Roman" w:cstheme="minorHAnsi"/>
          <w:sz w:val="20"/>
          <w:szCs w:val="20"/>
          <w:lang w:eastAsia="fr-FR"/>
        </w:rPr>
        <w:t>Les enfants sont récupérés uniquement par les personnes autorisées dont l'identité est précisée sur la fiche de renseignements.</w:t>
      </w:r>
    </w:p>
    <w:p w14:paraId="29DDD428" w14:textId="19B8BD1A" w:rsidR="00BF4EE1" w:rsidRPr="00BF4EE1" w:rsidRDefault="00BF4EE1" w:rsidP="00BF4EE1">
      <w:pPr>
        <w:widowControl w:val="0"/>
        <w:autoSpaceDE w:val="0"/>
        <w:autoSpaceDN w:val="0"/>
        <w:adjustRightInd w:val="0"/>
        <w:spacing w:after="0" w:line="240" w:lineRule="auto"/>
        <w:ind w:right="425"/>
        <w:jc w:val="both"/>
        <w:rPr>
          <w:rFonts w:eastAsia="Times New Roman" w:cstheme="minorHAnsi"/>
          <w:sz w:val="20"/>
          <w:szCs w:val="20"/>
          <w:lang w:eastAsia="fr-FR"/>
        </w:rPr>
      </w:pPr>
      <w:r w:rsidRPr="00BF4EE1">
        <w:rPr>
          <w:rFonts w:eastAsia="Times New Roman" w:cstheme="minorHAnsi"/>
          <w:sz w:val="20"/>
          <w:szCs w:val="20"/>
          <w:lang w:eastAsia="fr-FR"/>
        </w:rPr>
        <w:t xml:space="preserve">En cas d'accident, les responsables de l'enfant soussignés autorisent le personnel de service </w:t>
      </w:r>
      <w:r w:rsidR="00522D9F">
        <w:rPr>
          <w:rFonts w:eastAsia="Times New Roman" w:cstheme="minorHAnsi"/>
          <w:sz w:val="20"/>
          <w:szCs w:val="20"/>
          <w:lang w:eastAsia="fr-FR"/>
        </w:rPr>
        <w:t>garderie</w:t>
      </w:r>
      <w:r w:rsidRPr="00BF4EE1">
        <w:rPr>
          <w:rFonts w:eastAsia="Times New Roman" w:cstheme="minorHAnsi"/>
          <w:sz w:val="20"/>
          <w:szCs w:val="20"/>
          <w:lang w:eastAsia="fr-FR"/>
        </w:rPr>
        <w:t xml:space="preserve"> à prendre toutes les dispositions urgentes que requiert l'état de santé de l'enfant, et s'engagent à en assumer les frais. </w:t>
      </w:r>
    </w:p>
    <w:p w14:paraId="3E20BFF9" w14:textId="4DD39443" w:rsidR="00BF4EE1" w:rsidRPr="00BF4EE1" w:rsidRDefault="00BF4EE1" w:rsidP="00BF4EE1">
      <w:pPr>
        <w:widowControl w:val="0"/>
        <w:kinsoku w:val="0"/>
        <w:overflowPunct w:val="0"/>
        <w:autoSpaceDE w:val="0"/>
        <w:autoSpaceDN w:val="0"/>
        <w:adjustRightInd w:val="0"/>
        <w:spacing w:after="0" w:line="240" w:lineRule="auto"/>
        <w:ind w:right="425"/>
        <w:jc w:val="both"/>
        <w:rPr>
          <w:rFonts w:eastAsia="Times New Roman" w:cstheme="minorHAnsi"/>
          <w:sz w:val="20"/>
          <w:szCs w:val="20"/>
          <w:lang w:eastAsia="fr-FR"/>
        </w:rPr>
      </w:pPr>
      <w:r w:rsidRPr="00BF4EE1">
        <w:rPr>
          <w:rFonts w:eastAsia="Times New Roman" w:cstheme="minorHAnsi"/>
          <w:sz w:val="20"/>
          <w:szCs w:val="20"/>
          <w:lang w:eastAsia="fr-FR"/>
        </w:rPr>
        <w:t xml:space="preserve">Un enfant malade se présentant à </w:t>
      </w:r>
      <w:r w:rsidR="00D524F4">
        <w:rPr>
          <w:rFonts w:eastAsia="Times New Roman" w:cstheme="minorHAnsi"/>
          <w:sz w:val="20"/>
          <w:szCs w:val="20"/>
          <w:lang w:eastAsia="fr-FR"/>
        </w:rPr>
        <w:t>l’accueil</w:t>
      </w:r>
      <w:r w:rsidRPr="00BF4EE1">
        <w:rPr>
          <w:rFonts w:eastAsia="Times New Roman" w:cstheme="minorHAnsi"/>
          <w:sz w:val="20"/>
          <w:szCs w:val="20"/>
          <w:lang w:eastAsia="fr-FR"/>
        </w:rPr>
        <w:t xml:space="preserve"> du matin ne peut pas être accepté. De même, un enfant développant des symptômes fiévreux dans le courant de la journée ne pourra pas être accepté à </w:t>
      </w:r>
      <w:r w:rsidR="00D524F4">
        <w:rPr>
          <w:rFonts w:eastAsia="Times New Roman" w:cstheme="minorHAnsi"/>
          <w:sz w:val="20"/>
          <w:szCs w:val="20"/>
          <w:lang w:eastAsia="fr-FR"/>
        </w:rPr>
        <w:t>l’accueil</w:t>
      </w:r>
      <w:r w:rsidRPr="00BF4EE1">
        <w:rPr>
          <w:rFonts w:eastAsia="Times New Roman" w:cstheme="minorHAnsi"/>
          <w:sz w:val="20"/>
          <w:szCs w:val="20"/>
          <w:lang w:eastAsia="fr-FR"/>
        </w:rPr>
        <w:t xml:space="preserve"> du soir. </w:t>
      </w:r>
    </w:p>
    <w:p w14:paraId="09718B34" w14:textId="77777777" w:rsidR="00BF4EE1" w:rsidRPr="00BF4EE1" w:rsidRDefault="00BF4EE1" w:rsidP="00BF4EE1">
      <w:pPr>
        <w:widowControl w:val="0"/>
        <w:kinsoku w:val="0"/>
        <w:overflowPunct w:val="0"/>
        <w:autoSpaceDE w:val="0"/>
        <w:autoSpaceDN w:val="0"/>
        <w:adjustRightInd w:val="0"/>
        <w:spacing w:after="0" w:line="240" w:lineRule="auto"/>
        <w:ind w:right="425"/>
        <w:jc w:val="both"/>
        <w:rPr>
          <w:rFonts w:eastAsia="Times New Roman" w:cstheme="minorHAnsi"/>
          <w:sz w:val="20"/>
          <w:szCs w:val="20"/>
          <w:lang w:eastAsia="fr-FR"/>
        </w:rPr>
      </w:pPr>
    </w:p>
    <w:p w14:paraId="63F5F1E7" w14:textId="77777777" w:rsidR="00BF4EE1" w:rsidRPr="00BF4EE1" w:rsidRDefault="00BF4EE1" w:rsidP="00BF4EE1">
      <w:pPr>
        <w:widowControl w:val="0"/>
        <w:kinsoku w:val="0"/>
        <w:overflowPunct w:val="0"/>
        <w:autoSpaceDE w:val="0"/>
        <w:autoSpaceDN w:val="0"/>
        <w:adjustRightInd w:val="0"/>
        <w:spacing w:after="0" w:line="240" w:lineRule="auto"/>
        <w:ind w:right="425"/>
        <w:jc w:val="both"/>
        <w:rPr>
          <w:rFonts w:eastAsia="Times New Roman" w:cstheme="minorHAnsi"/>
          <w:b/>
          <w:bCs/>
          <w:sz w:val="20"/>
          <w:szCs w:val="20"/>
          <w:u w:val="single"/>
          <w:lang w:eastAsia="fr-FR"/>
        </w:rPr>
      </w:pPr>
      <w:r w:rsidRPr="00BF4EE1">
        <w:rPr>
          <w:rFonts w:eastAsia="Times New Roman" w:cstheme="minorHAnsi"/>
          <w:b/>
          <w:bCs/>
          <w:sz w:val="20"/>
          <w:szCs w:val="20"/>
          <w:u w:val="single"/>
          <w:lang w:eastAsia="fr-FR"/>
        </w:rPr>
        <w:t>ARTICLE 6 - DISCIPLINE</w:t>
      </w:r>
    </w:p>
    <w:p w14:paraId="6D4E049B" w14:textId="77777777" w:rsidR="00BF4EE1" w:rsidRPr="00BF4EE1" w:rsidRDefault="00BF4EE1" w:rsidP="00BF4EE1">
      <w:pPr>
        <w:widowControl w:val="0"/>
        <w:autoSpaceDE w:val="0"/>
        <w:autoSpaceDN w:val="0"/>
        <w:adjustRightInd w:val="0"/>
        <w:spacing w:after="0" w:line="240" w:lineRule="auto"/>
        <w:ind w:right="425"/>
        <w:jc w:val="both"/>
        <w:rPr>
          <w:rFonts w:eastAsia="Times New Roman" w:cstheme="minorHAnsi"/>
          <w:sz w:val="20"/>
          <w:szCs w:val="20"/>
          <w:lang w:eastAsia="fr-FR"/>
        </w:rPr>
      </w:pPr>
      <w:r w:rsidRPr="00BF4EE1">
        <w:rPr>
          <w:rFonts w:eastAsia="Times New Roman" w:cstheme="minorHAnsi"/>
          <w:sz w:val="20"/>
          <w:szCs w:val="20"/>
          <w:lang w:eastAsia="fr-FR"/>
        </w:rPr>
        <w:t>Les enfants doivent respecter les règles de politesse et avoir un comportement correct envers les autres camarades et le personnel de service. En cas d'indiscipline signalée par le personnel, la famille en sera avisée. Selon la gravité des actes, des mesures pourront être prises, pouvant aller jusqu'à l'exclusion totale de l'enfant du service.</w:t>
      </w:r>
    </w:p>
    <w:p w14:paraId="65139868" w14:textId="77777777" w:rsidR="00BF4EE1" w:rsidRPr="00BF4EE1" w:rsidRDefault="00BF4EE1" w:rsidP="00BF4EE1">
      <w:pPr>
        <w:widowControl w:val="0"/>
        <w:autoSpaceDE w:val="0"/>
        <w:autoSpaceDN w:val="0"/>
        <w:adjustRightInd w:val="0"/>
        <w:spacing w:after="0" w:line="240" w:lineRule="auto"/>
        <w:ind w:right="425"/>
        <w:jc w:val="both"/>
        <w:rPr>
          <w:rFonts w:eastAsia="Times New Roman" w:cstheme="minorHAnsi"/>
          <w:sz w:val="20"/>
          <w:szCs w:val="20"/>
          <w:lang w:eastAsia="fr-FR"/>
        </w:rPr>
      </w:pPr>
    </w:p>
    <w:p w14:paraId="3BCAAF6A" w14:textId="3C66B16D" w:rsidR="00BF4EE1" w:rsidRPr="00BF4EE1" w:rsidRDefault="00BF4EE1" w:rsidP="00BF4EE1">
      <w:pPr>
        <w:widowControl w:val="0"/>
        <w:autoSpaceDE w:val="0"/>
        <w:autoSpaceDN w:val="0"/>
        <w:adjustRightInd w:val="0"/>
        <w:spacing w:after="0" w:line="240" w:lineRule="auto"/>
        <w:ind w:right="425"/>
        <w:rPr>
          <w:rFonts w:eastAsia="Times New Roman" w:cstheme="minorHAnsi"/>
          <w:sz w:val="20"/>
          <w:szCs w:val="20"/>
          <w:lang w:eastAsia="fr-FR"/>
        </w:rPr>
      </w:pPr>
      <w:r w:rsidRPr="00BF4EE1">
        <w:rPr>
          <w:rFonts w:eastAsia="Times New Roman" w:cstheme="minorHAnsi"/>
          <w:b/>
          <w:sz w:val="20"/>
          <w:szCs w:val="20"/>
          <w:u w:val="single"/>
          <w:lang w:eastAsia="fr-FR"/>
        </w:rPr>
        <w:t>ARTICLE 7 - PAIEMENTS</w:t>
      </w:r>
      <w:r w:rsidRPr="00BF4EE1">
        <w:rPr>
          <w:rFonts w:eastAsia="Times New Roman" w:cstheme="minorHAnsi"/>
          <w:sz w:val="20"/>
          <w:szCs w:val="20"/>
          <w:lang w:eastAsia="fr-FR"/>
        </w:rPr>
        <w:br/>
        <w:t>Pour l'année scolaire  le</w:t>
      </w:r>
      <w:r w:rsidR="00CA1DED">
        <w:rPr>
          <w:rFonts w:eastAsia="Times New Roman" w:cstheme="minorHAnsi"/>
          <w:sz w:val="20"/>
          <w:szCs w:val="20"/>
          <w:lang w:eastAsia="fr-FR"/>
        </w:rPr>
        <w:t>s</w:t>
      </w:r>
      <w:r w:rsidRPr="00BF4EE1">
        <w:rPr>
          <w:rFonts w:eastAsia="Times New Roman" w:cstheme="minorHAnsi"/>
          <w:sz w:val="20"/>
          <w:szCs w:val="20"/>
          <w:lang w:eastAsia="fr-FR"/>
        </w:rPr>
        <w:t xml:space="preserve"> prix </w:t>
      </w:r>
      <w:r w:rsidR="00CA1DED">
        <w:rPr>
          <w:rFonts w:eastAsia="Times New Roman" w:cstheme="minorHAnsi"/>
          <w:sz w:val="20"/>
          <w:szCs w:val="20"/>
          <w:lang w:eastAsia="fr-FR"/>
        </w:rPr>
        <w:t>sont fixés</w:t>
      </w:r>
      <w:r w:rsidRPr="00BF4EE1">
        <w:rPr>
          <w:rFonts w:eastAsia="Times New Roman" w:cstheme="minorHAnsi"/>
          <w:sz w:val="20"/>
          <w:szCs w:val="20"/>
          <w:lang w:eastAsia="fr-FR"/>
        </w:rPr>
        <w:t xml:space="preserve"> selon l’arrêté municipal en vigueur</w:t>
      </w:r>
      <w:r w:rsidR="00CA1DED">
        <w:rPr>
          <w:rFonts w:eastAsia="Times New Roman" w:cstheme="minorHAnsi"/>
          <w:sz w:val="20"/>
          <w:szCs w:val="20"/>
          <w:lang w:eastAsia="fr-FR"/>
        </w:rPr>
        <w:t>.</w:t>
      </w:r>
    </w:p>
    <w:p w14:paraId="69B842FB" w14:textId="6B00B5ED" w:rsidR="00BF4EE1" w:rsidRDefault="00CA1DED" w:rsidP="00BF4EE1">
      <w:pPr>
        <w:widowControl w:val="0"/>
        <w:autoSpaceDE w:val="0"/>
        <w:autoSpaceDN w:val="0"/>
        <w:adjustRightInd w:val="0"/>
        <w:spacing w:after="0" w:line="240" w:lineRule="auto"/>
        <w:ind w:right="425"/>
        <w:rPr>
          <w:rFonts w:eastAsia="Times New Roman" w:cstheme="minorHAnsi"/>
          <w:bCs/>
          <w:sz w:val="20"/>
          <w:szCs w:val="20"/>
          <w:lang w:eastAsia="fr-FR"/>
        </w:rPr>
      </w:pPr>
      <w:r w:rsidRPr="00CA1DED">
        <w:rPr>
          <w:rFonts w:eastAsia="Times New Roman" w:cstheme="minorHAnsi"/>
          <w:bCs/>
          <w:sz w:val="20"/>
          <w:szCs w:val="20"/>
          <w:lang w:eastAsia="fr-FR"/>
        </w:rPr>
        <w:t>Les forfaits ouvrent droit à l’</w:t>
      </w:r>
      <w:r>
        <w:rPr>
          <w:rFonts w:eastAsia="Times New Roman" w:cstheme="minorHAnsi"/>
          <w:bCs/>
          <w:sz w:val="20"/>
          <w:szCs w:val="20"/>
          <w:lang w:eastAsia="fr-FR"/>
        </w:rPr>
        <w:t xml:space="preserve">ensemble des </w:t>
      </w:r>
      <w:r w:rsidRPr="00CA1DED">
        <w:rPr>
          <w:rFonts w:eastAsia="Times New Roman" w:cstheme="minorHAnsi"/>
          <w:bCs/>
          <w:sz w:val="20"/>
          <w:szCs w:val="20"/>
          <w:lang w:eastAsia="fr-FR"/>
        </w:rPr>
        <w:t>accueil</w:t>
      </w:r>
      <w:r>
        <w:rPr>
          <w:rFonts w:eastAsia="Times New Roman" w:cstheme="minorHAnsi"/>
          <w:bCs/>
          <w:sz w:val="20"/>
          <w:szCs w:val="20"/>
          <w:lang w:eastAsia="fr-FR"/>
        </w:rPr>
        <w:t>s</w:t>
      </w:r>
      <w:r w:rsidRPr="00CA1DED">
        <w:rPr>
          <w:rFonts w:eastAsia="Times New Roman" w:cstheme="minorHAnsi"/>
          <w:bCs/>
          <w:sz w:val="20"/>
          <w:szCs w:val="20"/>
          <w:lang w:eastAsia="fr-FR"/>
        </w:rPr>
        <w:t xml:space="preserve"> du matin et du soir</w:t>
      </w:r>
      <w:r>
        <w:rPr>
          <w:rFonts w:eastAsia="Times New Roman" w:cstheme="minorHAnsi"/>
          <w:bCs/>
          <w:sz w:val="20"/>
          <w:szCs w:val="20"/>
          <w:lang w:eastAsia="fr-FR"/>
        </w:rPr>
        <w:t>.</w:t>
      </w:r>
      <w:r w:rsidR="00BF4EE1" w:rsidRPr="00BF4EE1">
        <w:rPr>
          <w:rFonts w:eastAsia="Times New Roman" w:cstheme="minorHAnsi"/>
          <w:bCs/>
          <w:sz w:val="20"/>
          <w:szCs w:val="20"/>
          <w:lang w:eastAsia="fr-FR"/>
        </w:rPr>
        <w:t xml:space="preserve"> </w:t>
      </w:r>
    </w:p>
    <w:p w14:paraId="0C8E1EAF" w14:textId="77777777" w:rsidR="00CA1DED" w:rsidRDefault="00CA1DED" w:rsidP="00BF4EE1">
      <w:pPr>
        <w:widowControl w:val="0"/>
        <w:tabs>
          <w:tab w:val="left" w:pos="817"/>
          <w:tab w:val="left" w:pos="924"/>
        </w:tabs>
        <w:autoSpaceDE w:val="0"/>
        <w:autoSpaceDN w:val="0"/>
        <w:adjustRightInd w:val="0"/>
        <w:spacing w:after="0" w:line="240" w:lineRule="auto"/>
        <w:ind w:right="425"/>
        <w:rPr>
          <w:rFonts w:cstheme="minorHAnsi"/>
          <w:sz w:val="20"/>
          <w:szCs w:val="20"/>
        </w:rPr>
      </w:pPr>
      <w:r w:rsidRPr="00383EE8">
        <w:rPr>
          <w:rFonts w:cstheme="minorHAnsi"/>
          <w:sz w:val="20"/>
          <w:szCs w:val="20"/>
        </w:rPr>
        <w:t xml:space="preserve">Une tarification « famille nombreuse » est proposée pour l’accueil du matin et du soir. </w:t>
      </w:r>
    </w:p>
    <w:p w14:paraId="74D7A6D5" w14:textId="63CEB8A3" w:rsidR="00BF4EE1" w:rsidRDefault="00BF4EE1" w:rsidP="00BF4EE1">
      <w:pPr>
        <w:widowControl w:val="0"/>
        <w:tabs>
          <w:tab w:val="left" w:pos="817"/>
          <w:tab w:val="left" w:pos="924"/>
        </w:tabs>
        <w:autoSpaceDE w:val="0"/>
        <w:autoSpaceDN w:val="0"/>
        <w:adjustRightInd w:val="0"/>
        <w:spacing w:after="0" w:line="240" w:lineRule="auto"/>
        <w:ind w:right="425"/>
        <w:rPr>
          <w:rFonts w:eastAsia="Times New Roman" w:cstheme="minorHAnsi"/>
          <w:sz w:val="20"/>
          <w:szCs w:val="20"/>
          <w:lang w:eastAsia="fr-FR"/>
        </w:rPr>
      </w:pPr>
      <w:r w:rsidRPr="00BF4EE1">
        <w:rPr>
          <w:rFonts w:eastAsia="Times New Roman" w:cstheme="minorHAnsi"/>
          <w:sz w:val="20"/>
          <w:szCs w:val="20"/>
          <w:lang w:eastAsia="fr-FR"/>
        </w:rPr>
        <w:t>Les règlements sont trimestriels, vous recevrez un titre de paiement du trésor public</w:t>
      </w:r>
      <w:r w:rsidR="00CA1DED">
        <w:rPr>
          <w:rFonts w:eastAsia="Times New Roman" w:cstheme="minorHAnsi"/>
          <w:sz w:val="20"/>
          <w:szCs w:val="20"/>
          <w:lang w:eastAsia="fr-FR"/>
        </w:rPr>
        <w:t>.</w:t>
      </w:r>
    </w:p>
    <w:p w14:paraId="2A7DB74A" w14:textId="33ED5445" w:rsidR="00BF4EE1" w:rsidRDefault="00BF4EE1" w:rsidP="00BF4EE1">
      <w:pPr>
        <w:widowControl w:val="0"/>
        <w:tabs>
          <w:tab w:val="left" w:pos="817"/>
          <w:tab w:val="left" w:pos="924"/>
        </w:tabs>
        <w:autoSpaceDE w:val="0"/>
        <w:autoSpaceDN w:val="0"/>
        <w:adjustRightInd w:val="0"/>
        <w:spacing w:after="0" w:line="240" w:lineRule="auto"/>
        <w:ind w:right="425"/>
        <w:rPr>
          <w:rFonts w:eastAsia="Times New Roman" w:cstheme="minorHAnsi"/>
          <w:sz w:val="20"/>
          <w:szCs w:val="20"/>
          <w:lang w:eastAsia="fr-FR"/>
        </w:rPr>
      </w:pPr>
    </w:p>
    <w:p w14:paraId="10283E74" w14:textId="51D35DCE" w:rsidR="00BF4EE1" w:rsidRPr="00BF4EE1" w:rsidRDefault="00BF4EE1" w:rsidP="00BF4EE1">
      <w:pPr>
        <w:widowControl w:val="0"/>
        <w:tabs>
          <w:tab w:val="left" w:pos="817"/>
          <w:tab w:val="left" w:pos="924"/>
        </w:tabs>
        <w:autoSpaceDE w:val="0"/>
        <w:autoSpaceDN w:val="0"/>
        <w:adjustRightInd w:val="0"/>
        <w:spacing w:after="0" w:line="240" w:lineRule="auto"/>
        <w:ind w:right="425"/>
        <w:rPr>
          <w:rFonts w:eastAsia="Times New Roman" w:cstheme="minorHAnsi"/>
          <w:sz w:val="20"/>
          <w:szCs w:val="20"/>
          <w:lang w:eastAsia="fr-FR"/>
        </w:rPr>
      </w:pPr>
      <w:r w:rsidRPr="00BF4EE1">
        <w:rPr>
          <w:rFonts w:eastAsia="Times New Roman" w:cstheme="minorHAnsi"/>
          <w:b/>
          <w:bCs/>
          <w:sz w:val="20"/>
          <w:szCs w:val="20"/>
          <w:u w:val="single"/>
          <w:lang w:eastAsia="fr-FR"/>
        </w:rPr>
        <w:t>ARTICLE 8 – PRISE DE MEDICAMENTS</w:t>
      </w:r>
    </w:p>
    <w:p w14:paraId="16F8A6C2" w14:textId="1446E222" w:rsidR="00BF4EE1" w:rsidRPr="00BF4EE1" w:rsidRDefault="00BF4EE1" w:rsidP="00BF4EE1">
      <w:pPr>
        <w:widowControl w:val="0"/>
        <w:kinsoku w:val="0"/>
        <w:overflowPunct w:val="0"/>
        <w:autoSpaceDE w:val="0"/>
        <w:autoSpaceDN w:val="0"/>
        <w:adjustRightInd w:val="0"/>
        <w:spacing w:after="0" w:line="240" w:lineRule="auto"/>
        <w:ind w:right="425"/>
        <w:jc w:val="both"/>
        <w:rPr>
          <w:rFonts w:eastAsia="Times New Roman" w:cstheme="minorHAnsi"/>
          <w:sz w:val="20"/>
          <w:szCs w:val="20"/>
          <w:lang w:eastAsia="fr-FR"/>
        </w:rPr>
      </w:pPr>
      <w:r w:rsidRPr="00BF4EE1">
        <w:rPr>
          <w:rFonts w:eastAsia="Times New Roman" w:cstheme="minorHAnsi"/>
          <w:bCs/>
          <w:w w:val="105"/>
          <w:sz w:val="20"/>
          <w:szCs w:val="20"/>
          <w:lang w:eastAsia="fr-FR"/>
        </w:rPr>
        <w:t xml:space="preserve">Aucun médicament ne sera administré par les agents communaux durant le temps </w:t>
      </w:r>
      <w:r w:rsidR="00522D9F">
        <w:rPr>
          <w:rFonts w:eastAsia="Times New Roman" w:cstheme="minorHAnsi"/>
          <w:bCs/>
          <w:w w:val="105"/>
          <w:sz w:val="20"/>
          <w:szCs w:val="20"/>
          <w:lang w:eastAsia="fr-FR"/>
        </w:rPr>
        <w:t>garderi</w:t>
      </w:r>
      <w:r w:rsidR="00D524F4">
        <w:rPr>
          <w:rFonts w:eastAsia="Times New Roman" w:cstheme="minorHAnsi"/>
          <w:bCs/>
          <w:w w:val="105"/>
          <w:sz w:val="20"/>
          <w:szCs w:val="20"/>
          <w:lang w:eastAsia="fr-FR"/>
        </w:rPr>
        <w:t>e</w:t>
      </w:r>
      <w:r w:rsidRPr="00BF4EE1">
        <w:rPr>
          <w:rFonts w:eastAsia="Times New Roman" w:cstheme="minorHAnsi"/>
          <w:bCs/>
          <w:w w:val="105"/>
          <w:sz w:val="20"/>
          <w:szCs w:val="20"/>
          <w:lang w:eastAsia="fr-FR"/>
        </w:rPr>
        <w:t xml:space="preserve">, </w:t>
      </w:r>
      <w:r w:rsidRPr="00BF4EE1">
        <w:rPr>
          <w:rFonts w:eastAsia="Times New Roman" w:cstheme="minorHAnsi"/>
          <w:sz w:val="20"/>
          <w:szCs w:val="20"/>
          <w:lang w:eastAsia="fr-FR"/>
        </w:rPr>
        <w:t>exception faite d’un PAI (les médicaments devront être remis dans leur emballage d’origine)</w:t>
      </w:r>
      <w:r w:rsidR="00014ED2">
        <w:rPr>
          <w:rFonts w:eastAsia="Times New Roman" w:cstheme="minorHAnsi"/>
          <w:sz w:val="20"/>
          <w:szCs w:val="20"/>
          <w:lang w:eastAsia="fr-FR"/>
        </w:rPr>
        <w:t>.</w:t>
      </w:r>
    </w:p>
    <w:p w14:paraId="5C2220D7" w14:textId="77777777" w:rsidR="00BF4EE1" w:rsidRPr="00BF4EE1" w:rsidRDefault="00BF4EE1" w:rsidP="00BF4EE1">
      <w:pPr>
        <w:widowControl w:val="0"/>
        <w:autoSpaceDE w:val="0"/>
        <w:autoSpaceDN w:val="0"/>
        <w:adjustRightInd w:val="0"/>
        <w:spacing w:after="0" w:line="240" w:lineRule="auto"/>
        <w:ind w:right="425"/>
        <w:jc w:val="both"/>
        <w:rPr>
          <w:rFonts w:eastAsia="Times New Roman" w:cstheme="minorHAnsi"/>
          <w:b/>
          <w:sz w:val="20"/>
          <w:szCs w:val="20"/>
          <w:u w:val="single"/>
          <w:lang w:eastAsia="fr-FR"/>
        </w:rPr>
      </w:pPr>
    </w:p>
    <w:p w14:paraId="2452B312" w14:textId="77777777" w:rsidR="00BF4EE1" w:rsidRPr="00BF4EE1" w:rsidRDefault="00BF4EE1" w:rsidP="00BF4EE1">
      <w:pPr>
        <w:widowControl w:val="0"/>
        <w:autoSpaceDE w:val="0"/>
        <w:autoSpaceDN w:val="0"/>
        <w:adjustRightInd w:val="0"/>
        <w:spacing w:after="0" w:line="240" w:lineRule="auto"/>
        <w:ind w:right="425"/>
        <w:jc w:val="both"/>
        <w:rPr>
          <w:rFonts w:eastAsia="Times New Roman" w:cstheme="minorHAnsi"/>
          <w:b/>
          <w:sz w:val="20"/>
          <w:szCs w:val="20"/>
          <w:u w:val="single"/>
          <w:lang w:eastAsia="fr-FR"/>
        </w:rPr>
      </w:pPr>
      <w:r w:rsidRPr="00BF4EE1">
        <w:rPr>
          <w:rFonts w:eastAsia="Times New Roman" w:cstheme="minorHAnsi"/>
          <w:b/>
          <w:sz w:val="20"/>
          <w:szCs w:val="20"/>
          <w:u w:val="single"/>
          <w:lang w:eastAsia="fr-FR"/>
        </w:rPr>
        <w:t>ARTICLE 9 - RENSEIGNEMENTS</w:t>
      </w:r>
    </w:p>
    <w:p w14:paraId="13AC80A6" w14:textId="2A7139AC" w:rsidR="00BF4EE1" w:rsidRPr="00BF4EE1" w:rsidRDefault="00BF4EE1" w:rsidP="00BF4EE1">
      <w:pPr>
        <w:widowControl w:val="0"/>
        <w:autoSpaceDE w:val="0"/>
        <w:autoSpaceDN w:val="0"/>
        <w:adjustRightInd w:val="0"/>
        <w:spacing w:after="0" w:line="240" w:lineRule="auto"/>
        <w:ind w:right="425"/>
        <w:jc w:val="both"/>
        <w:rPr>
          <w:rFonts w:eastAsia="Times New Roman" w:cstheme="minorHAnsi"/>
          <w:sz w:val="20"/>
          <w:szCs w:val="20"/>
          <w:lang w:eastAsia="fr-FR"/>
        </w:rPr>
      </w:pPr>
      <w:r w:rsidRPr="00BF4EE1">
        <w:rPr>
          <w:rFonts w:eastAsia="Times New Roman" w:cstheme="minorHAnsi"/>
          <w:sz w:val="20"/>
          <w:szCs w:val="20"/>
          <w:lang w:eastAsia="fr-FR"/>
        </w:rPr>
        <w:t xml:space="preserve">Sur le temps </w:t>
      </w:r>
      <w:r w:rsidR="00522D9F">
        <w:rPr>
          <w:rFonts w:eastAsia="Times New Roman" w:cstheme="minorHAnsi"/>
          <w:sz w:val="20"/>
          <w:szCs w:val="20"/>
          <w:lang w:eastAsia="fr-FR"/>
        </w:rPr>
        <w:t>garderie</w:t>
      </w:r>
      <w:r w:rsidRPr="00BF4EE1">
        <w:rPr>
          <w:rFonts w:eastAsia="Times New Roman" w:cstheme="minorHAnsi"/>
          <w:sz w:val="20"/>
          <w:szCs w:val="20"/>
          <w:lang w:eastAsia="fr-FR"/>
        </w:rPr>
        <w:t>, les parents peuvent contacter en cas de nécessité le service au 04.68.87.02.18.</w:t>
      </w:r>
    </w:p>
    <w:p w14:paraId="5BD0223D" w14:textId="109CDA02" w:rsidR="00BF4EE1" w:rsidRPr="00BF4EE1" w:rsidRDefault="00BF4EE1" w:rsidP="00BF4EE1">
      <w:pPr>
        <w:widowControl w:val="0"/>
        <w:autoSpaceDE w:val="0"/>
        <w:autoSpaceDN w:val="0"/>
        <w:adjustRightInd w:val="0"/>
        <w:spacing w:after="0" w:line="240" w:lineRule="auto"/>
        <w:ind w:right="425"/>
        <w:jc w:val="both"/>
        <w:rPr>
          <w:rFonts w:eastAsia="Times New Roman" w:cstheme="minorHAnsi"/>
          <w:sz w:val="20"/>
          <w:szCs w:val="20"/>
          <w:lang w:eastAsia="fr-FR"/>
        </w:rPr>
      </w:pPr>
      <w:r w:rsidRPr="00BF4EE1">
        <w:rPr>
          <w:rFonts w:eastAsia="Times New Roman" w:cstheme="minorHAnsi"/>
          <w:sz w:val="20"/>
          <w:szCs w:val="20"/>
          <w:lang w:eastAsia="fr-FR"/>
        </w:rPr>
        <w:t xml:space="preserve">En dehors des temps </w:t>
      </w:r>
      <w:r w:rsidR="00D524F4">
        <w:rPr>
          <w:rFonts w:eastAsia="Times New Roman" w:cstheme="minorHAnsi"/>
          <w:sz w:val="20"/>
          <w:szCs w:val="20"/>
          <w:lang w:eastAsia="fr-FR"/>
        </w:rPr>
        <w:t>d’accueils</w:t>
      </w:r>
      <w:r w:rsidRPr="00BF4EE1">
        <w:rPr>
          <w:rFonts w:eastAsia="Times New Roman" w:cstheme="minorHAnsi"/>
          <w:sz w:val="20"/>
          <w:szCs w:val="20"/>
          <w:lang w:eastAsia="fr-FR"/>
        </w:rPr>
        <w:t xml:space="preserve">, et pour tout renseignement d'ordre général vous pouvez contacter la mairie au 04.68.87.18.55. ou par mail : </w:t>
      </w:r>
      <w:hyperlink r:id="rId7" w:history="1">
        <w:r w:rsidR="00DC0D0B">
          <w:rPr>
            <w:rStyle w:val="Lienhypertexte"/>
            <w:sz w:val="20"/>
            <w:szCs w:val="20"/>
          </w:rPr>
          <w:t>commune-de-reynes2@orange.fr</w:t>
        </w:r>
      </w:hyperlink>
    </w:p>
    <w:p w14:paraId="5ABE785E" w14:textId="77777777" w:rsidR="00BF4EE1" w:rsidRPr="00BF4EE1" w:rsidRDefault="00BF4EE1" w:rsidP="00BF4EE1">
      <w:pPr>
        <w:widowControl w:val="0"/>
        <w:autoSpaceDE w:val="0"/>
        <w:autoSpaceDN w:val="0"/>
        <w:adjustRightInd w:val="0"/>
        <w:spacing w:after="0" w:line="240" w:lineRule="auto"/>
        <w:ind w:right="425"/>
        <w:jc w:val="both"/>
        <w:rPr>
          <w:rFonts w:eastAsia="Times New Roman" w:cstheme="minorHAnsi"/>
          <w:sz w:val="20"/>
          <w:szCs w:val="20"/>
          <w:lang w:eastAsia="fr-FR"/>
        </w:rPr>
      </w:pPr>
      <w:r w:rsidRPr="00BF4EE1">
        <w:rPr>
          <w:rFonts w:eastAsia="Times New Roman" w:cstheme="minorHAnsi"/>
          <w:sz w:val="20"/>
          <w:szCs w:val="20"/>
          <w:lang w:eastAsia="fr-FR"/>
        </w:rPr>
        <w:t xml:space="preserve">Le règlement est affiché sur les panneaux situés à l'entrée des écoles et consultable sur le site internet de la commune : </w:t>
      </w:r>
      <w:hyperlink r:id="rId8" w:history="1">
        <w:r w:rsidRPr="00BF4EE1">
          <w:rPr>
            <w:rFonts w:eastAsia="Times New Roman" w:cstheme="minorHAnsi"/>
            <w:color w:val="0000FF"/>
            <w:sz w:val="20"/>
            <w:szCs w:val="20"/>
            <w:u w:val="single"/>
            <w:lang w:eastAsia="fr-FR"/>
          </w:rPr>
          <w:t>www.reynes.fr</w:t>
        </w:r>
      </w:hyperlink>
      <w:r w:rsidRPr="00BF4EE1">
        <w:rPr>
          <w:rFonts w:eastAsia="Times New Roman" w:cstheme="minorHAnsi"/>
          <w:sz w:val="20"/>
          <w:szCs w:val="20"/>
          <w:lang w:eastAsia="fr-FR"/>
        </w:rPr>
        <w:t xml:space="preserve"> </w:t>
      </w:r>
    </w:p>
    <w:p w14:paraId="581C91CD" w14:textId="77777777" w:rsidR="00BF4EE1" w:rsidRPr="00BF4EE1" w:rsidRDefault="00BF4EE1" w:rsidP="00BF4EE1">
      <w:pPr>
        <w:widowControl w:val="0"/>
        <w:kinsoku w:val="0"/>
        <w:overflowPunct w:val="0"/>
        <w:autoSpaceDE w:val="0"/>
        <w:autoSpaceDN w:val="0"/>
        <w:adjustRightInd w:val="0"/>
        <w:spacing w:before="9" w:after="0" w:line="254" w:lineRule="auto"/>
        <w:ind w:left="109" w:right="-54"/>
        <w:jc w:val="both"/>
        <w:rPr>
          <w:rFonts w:eastAsia="Times New Roman" w:cstheme="minorHAnsi"/>
          <w:b/>
          <w:w w:val="105"/>
          <w:sz w:val="20"/>
          <w:szCs w:val="20"/>
          <w:lang w:eastAsia="fr-FR"/>
        </w:rPr>
      </w:pPr>
    </w:p>
    <w:p w14:paraId="5B1255A4" w14:textId="558959E2" w:rsidR="00BF4EE1" w:rsidRPr="00BF4EE1" w:rsidRDefault="00BF4EE1" w:rsidP="00BF4EE1">
      <w:pPr>
        <w:widowControl w:val="0"/>
        <w:kinsoku w:val="0"/>
        <w:overflowPunct w:val="0"/>
        <w:autoSpaceDE w:val="0"/>
        <w:autoSpaceDN w:val="0"/>
        <w:adjustRightInd w:val="0"/>
        <w:spacing w:before="9" w:after="0" w:line="254" w:lineRule="auto"/>
        <w:ind w:left="5869" w:right="-54" w:firstLine="611"/>
        <w:jc w:val="both"/>
        <w:rPr>
          <w:rFonts w:eastAsia="Times New Roman" w:cstheme="minorHAnsi"/>
          <w:w w:val="105"/>
          <w:sz w:val="20"/>
          <w:szCs w:val="20"/>
          <w:lang w:eastAsia="fr-FR"/>
        </w:rPr>
      </w:pPr>
      <w:r w:rsidRPr="00BF4EE1">
        <w:rPr>
          <w:rFonts w:eastAsia="Times New Roman" w:cstheme="minorHAnsi"/>
          <w:w w:val="105"/>
          <w:sz w:val="20"/>
          <w:szCs w:val="20"/>
          <w:lang w:eastAsia="fr-FR"/>
        </w:rPr>
        <w:t xml:space="preserve">Fait à Reynès le </w:t>
      </w:r>
      <w:r w:rsidR="003B44DC">
        <w:rPr>
          <w:rFonts w:eastAsia="Times New Roman" w:cstheme="minorHAnsi"/>
          <w:w w:val="105"/>
          <w:sz w:val="20"/>
          <w:szCs w:val="20"/>
          <w:lang w:eastAsia="fr-FR"/>
        </w:rPr>
        <w:t>17/05/2022</w:t>
      </w:r>
    </w:p>
    <w:p w14:paraId="696C4B31" w14:textId="77777777" w:rsidR="00BF4EE1" w:rsidRPr="00BF4EE1" w:rsidRDefault="00BF4EE1" w:rsidP="00BF4EE1">
      <w:pPr>
        <w:widowControl w:val="0"/>
        <w:kinsoku w:val="0"/>
        <w:overflowPunct w:val="0"/>
        <w:autoSpaceDE w:val="0"/>
        <w:autoSpaceDN w:val="0"/>
        <w:adjustRightInd w:val="0"/>
        <w:spacing w:before="9" w:after="0" w:line="254" w:lineRule="auto"/>
        <w:ind w:left="5869" w:right="-54" w:firstLine="611"/>
        <w:jc w:val="both"/>
        <w:rPr>
          <w:rFonts w:eastAsia="Times New Roman" w:cstheme="minorHAnsi"/>
          <w:w w:val="105"/>
          <w:sz w:val="20"/>
          <w:szCs w:val="20"/>
          <w:lang w:eastAsia="fr-FR"/>
        </w:rPr>
      </w:pPr>
      <w:r w:rsidRPr="00BF4EE1">
        <w:rPr>
          <w:rFonts w:eastAsia="Times New Roman" w:cstheme="minorHAnsi"/>
          <w:w w:val="105"/>
          <w:sz w:val="20"/>
          <w:szCs w:val="20"/>
          <w:lang w:eastAsia="fr-FR"/>
        </w:rPr>
        <w:t>Le Maire</w:t>
      </w:r>
    </w:p>
    <w:p w14:paraId="24C45497" w14:textId="283DB78D" w:rsidR="00BF4EE1" w:rsidRPr="00BF4EE1" w:rsidRDefault="00BF4EE1" w:rsidP="00BF4EE1">
      <w:pPr>
        <w:widowControl w:val="0"/>
        <w:kinsoku w:val="0"/>
        <w:overflowPunct w:val="0"/>
        <w:autoSpaceDE w:val="0"/>
        <w:autoSpaceDN w:val="0"/>
        <w:adjustRightInd w:val="0"/>
        <w:spacing w:before="9" w:after="0" w:line="254" w:lineRule="auto"/>
        <w:ind w:left="5869" w:right="-54" w:firstLine="611"/>
        <w:jc w:val="both"/>
        <w:rPr>
          <w:rFonts w:ascii="Comic Sans MS" w:eastAsia="Times New Roman" w:hAnsi="Comic Sans MS" w:cs="Times New Roman"/>
          <w:w w:val="105"/>
          <w:sz w:val="18"/>
          <w:szCs w:val="18"/>
          <w:lang w:eastAsia="fr-FR"/>
        </w:rPr>
      </w:pPr>
      <w:r w:rsidRPr="00BF4EE1">
        <w:rPr>
          <w:rFonts w:eastAsia="Times New Roman" w:cstheme="minorHAnsi"/>
          <w:w w:val="105"/>
          <w:sz w:val="20"/>
          <w:szCs w:val="20"/>
          <w:lang w:eastAsia="fr-FR"/>
        </w:rPr>
        <w:t>Guy GATOUNES</w:t>
      </w:r>
    </w:p>
    <w:p w14:paraId="1AEDE320" w14:textId="77777777" w:rsidR="00BF4EE1" w:rsidRPr="00BF4EE1" w:rsidRDefault="00BF4EE1" w:rsidP="00BF4EE1">
      <w:pPr>
        <w:widowControl w:val="0"/>
        <w:tabs>
          <w:tab w:val="left" w:pos="2629"/>
        </w:tabs>
        <w:kinsoku w:val="0"/>
        <w:overflowPunct w:val="0"/>
        <w:autoSpaceDE w:val="0"/>
        <w:autoSpaceDN w:val="0"/>
        <w:adjustRightInd w:val="0"/>
        <w:spacing w:before="9" w:after="0" w:line="254" w:lineRule="auto"/>
        <w:ind w:right="-54"/>
        <w:jc w:val="both"/>
        <w:rPr>
          <w:rFonts w:ascii="Comic Sans MS" w:eastAsia="Times New Roman" w:hAnsi="Comic Sans MS" w:cs="Times New Roman"/>
          <w:w w:val="105"/>
          <w:sz w:val="18"/>
          <w:szCs w:val="18"/>
          <w:lang w:eastAsia="fr-FR"/>
        </w:rPr>
      </w:pPr>
    </w:p>
    <w:p w14:paraId="35E0F3E0" w14:textId="53FC4E98" w:rsidR="00BF4EE1" w:rsidRDefault="00BF4EE1"/>
    <w:p w14:paraId="11600A8B" w14:textId="69BCFC56" w:rsidR="006E5076" w:rsidRPr="006E5076" w:rsidRDefault="006E5076" w:rsidP="006E5076">
      <w:pPr>
        <w:tabs>
          <w:tab w:val="left" w:pos="2543"/>
        </w:tabs>
      </w:pPr>
      <w:r>
        <w:t>Garderie municipale de Reynès</w:t>
      </w:r>
    </w:p>
    <w:sectPr w:rsidR="006E5076" w:rsidRPr="006E5076" w:rsidSect="00BF4EE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7204" w14:textId="77777777" w:rsidR="00EA09B8" w:rsidRDefault="00EA09B8" w:rsidP="00BF4EE1">
      <w:pPr>
        <w:spacing w:after="0" w:line="240" w:lineRule="auto"/>
      </w:pPr>
      <w:r>
        <w:separator/>
      </w:r>
    </w:p>
  </w:endnote>
  <w:endnote w:type="continuationSeparator" w:id="0">
    <w:p w14:paraId="4D7C2EBD" w14:textId="77777777" w:rsidR="00EA09B8" w:rsidRDefault="00EA09B8" w:rsidP="00BF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6513" w14:textId="77777777" w:rsidR="00A7131C" w:rsidRDefault="00A713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872657"/>
      <w:docPartObj>
        <w:docPartGallery w:val="Page Numbers (Bottom of Page)"/>
        <w:docPartUnique/>
      </w:docPartObj>
    </w:sdtPr>
    <w:sdtEndPr/>
    <w:sdtContent>
      <w:p w14:paraId="659B1F8D" w14:textId="39B16E0D" w:rsidR="00A7131C" w:rsidRDefault="00A7131C">
        <w:pPr>
          <w:pStyle w:val="Pieddepage"/>
        </w:pPr>
        <w:r>
          <w:rPr>
            <w:noProof/>
          </w:rPr>
          <mc:AlternateContent>
            <mc:Choice Requires="wpg">
              <w:drawing>
                <wp:anchor distT="0" distB="0" distL="114300" distR="114300" simplePos="0" relativeHeight="251661312" behindDoc="0" locked="0" layoutInCell="1" allowOverlap="1" wp14:anchorId="2527D97D" wp14:editId="0D69638C">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4CF611D" w14:textId="7ECB8ADF" w:rsidR="00A7131C" w:rsidRPr="00A7131C" w:rsidRDefault="00A7131C">
                                <w:pPr>
                                  <w:pStyle w:val="Pieddepage"/>
                                  <w:jc w:val="center"/>
                                  <w:rPr>
                                    <w:b/>
                                    <w:bCs/>
                                    <w:sz w:val="16"/>
                                    <w:szCs w:val="16"/>
                                  </w:rPr>
                                </w:pPr>
                                <w:r w:rsidRPr="00A7131C">
                                  <w:rPr>
                                    <w:b/>
                                    <w:bCs/>
                                  </w:rPr>
                                  <w:t>5</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7D97D" id="Groupe 1" o:spid="_x0000_s1027" style="position:absolute;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DYnYDK8QIAAFsH&#10;AAAOAAAAAAAAAAAAAAAAAC4CAABkcnMvZTJvRG9jLnhtbFBLAQItABQABgAIAAAAIQDSl2sH2wAA&#10;AAQBAAAPAAAAAAAAAAAAAAAAAEsFAABkcnMvZG93bnJldi54bWxQSwUGAAAAAAQABADzAAAAUwYA&#10;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04CF611D" w14:textId="7ECB8ADF" w:rsidR="00A7131C" w:rsidRPr="00A7131C" w:rsidRDefault="00A7131C">
                          <w:pPr>
                            <w:pStyle w:val="Pieddepage"/>
                            <w:jc w:val="center"/>
                            <w:rPr>
                              <w:b/>
                              <w:bCs/>
                              <w:sz w:val="16"/>
                              <w:szCs w:val="16"/>
                            </w:rPr>
                          </w:pPr>
                          <w:r w:rsidRPr="00A7131C">
                            <w:rPr>
                              <w:b/>
                              <w:bCs/>
                            </w:rPr>
                            <w:t>5</w:t>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D346" w14:textId="77777777" w:rsidR="00A7131C" w:rsidRDefault="00A713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DFEB" w14:textId="77777777" w:rsidR="00EA09B8" w:rsidRDefault="00EA09B8" w:rsidP="00BF4EE1">
      <w:pPr>
        <w:spacing w:after="0" w:line="240" w:lineRule="auto"/>
      </w:pPr>
      <w:r>
        <w:separator/>
      </w:r>
    </w:p>
  </w:footnote>
  <w:footnote w:type="continuationSeparator" w:id="0">
    <w:p w14:paraId="7E027D02" w14:textId="77777777" w:rsidR="00EA09B8" w:rsidRDefault="00EA09B8" w:rsidP="00BF4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2F2A" w14:textId="77777777" w:rsidR="00A7131C" w:rsidRDefault="00A713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28D3" w14:textId="436745F3" w:rsidR="00BF4EE1" w:rsidRDefault="003B44DC">
    <w:pPr>
      <w:pStyle w:val="En-tte"/>
    </w:pPr>
    <w:r>
      <w:rPr>
        <w:noProof/>
      </w:rPr>
      <w:drawing>
        <wp:inline distT="0" distB="0" distL="0" distR="0" wp14:anchorId="6BF34F1F" wp14:editId="4FA593A9">
          <wp:extent cx="695054" cy="68911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04687" cy="698664"/>
                  </a:xfrm>
                  <a:prstGeom prst="rect">
                    <a:avLst/>
                  </a:prstGeom>
                </pic:spPr>
              </pic:pic>
            </a:graphicData>
          </a:graphic>
        </wp:inline>
      </w:drawing>
    </w:r>
    <w:r w:rsidR="00BF4EE1">
      <w:rPr>
        <w:noProof/>
      </w:rPr>
      <mc:AlternateContent>
        <mc:Choice Requires="wps">
          <w:drawing>
            <wp:anchor distT="45720" distB="45720" distL="114300" distR="114300" simplePos="0" relativeHeight="251659264" behindDoc="0" locked="0" layoutInCell="1" allowOverlap="1" wp14:anchorId="74F148E2" wp14:editId="430F6F9F">
              <wp:simplePos x="0" y="0"/>
              <wp:positionH relativeFrom="margin">
                <wp:align>right</wp:align>
              </wp:positionH>
              <wp:positionV relativeFrom="paragraph">
                <wp:posOffset>-99060</wp:posOffset>
              </wp:positionV>
              <wp:extent cx="5829300" cy="140462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noFill/>
                        <a:miter lim="800000"/>
                        <a:headEnd/>
                        <a:tailEnd/>
                      </a:ln>
                    </wps:spPr>
                    <wps:txbx>
                      <w:txbxContent>
                        <w:p w14:paraId="1F0FAC50" w14:textId="46A256DC" w:rsidR="00BF4EE1" w:rsidRPr="00BF4EE1" w:rsidRDefault="00BF4EE1" w:rsidP="00BF4EE1">
                          <w:pPr>
                            <w:pStyle w:val="Corpsdetexte"/>
                            <w:kinsoku w:val="0"/>
                            <w:overflowPunct w:val="0"/>
                            <w:ind w:right="-141" w:hanging="1276"/>
                            <w:jc w:val="center"/>
                            <w:rPr>
                              <w:rFonts w:ascii="Comic Sans MS" w:eastAsia="Times New Roman" w:hAnsi="Comic Sans MS" w:cs="Aharoni"/>
                              <w:b/>
                              <w:bCs/>
                              <w:spacing w:val="43"/>
                              <w:w w:val="105"/>
                              <w:sz w:val="24"/>
                              <w:szCs w:val="24"/>
                              <w:lang w:eastAsia="fr-FR"/>
                            </w:rPr>
                          </w:pPr>
                          <w:r w:rsidRPr="00BF4EE1">
                            <w:rPr>
                              <w:rFonts w:ascii="Comic Sans MS" w:eastAsia="Times New Roman" w:hAnsi="Comic Sans MS" w:cs="Aharoni"/>
                              <w:b/>
                              <w:bCs/>
                              <w:w w:val="105"/>
                              <w:sz w:val="24"/>
                              <w:szCs w:val="24"/>
                              <w:lang w:eastAsia="fr-FR"/>
                            </w:rPr>
                            <w:t>REGLEMENT</w:t>
                          </w:r>
                          <w:r w:rsidRPr="00BF4EE1">
                            <w:rPr>
                              <w:rFonts w:ascii="Comic Sans MS" w:eastAsia="Times New Roman" w:hAnsi="Comic Sans MS" w:cs="Aharoni"/>
                              <w:b/>
                              <w:bCs/>
                              <w:spacing w:val="43"/>
                              <w:w w:val="105"/>
                              <w:sz w:val="24"/>
                              <w:szCs w:val="24"/>
                              <w:lang w:eastAsia="fr-FR"/>
                            </w:rPr>
                            <w:t xml:space="preserve"> </w:t>
                          </w:r>
                          <w:r w:rsidRPr="00BF4EE1">
                            <w:rPr>
                              <w:rFonts w:ascii="Comic Sans MS" w:eastAsia="Times New Roman" w:hAnsi="Comic Sans MS" w:cs="Aharoni"/>
                              <w:b/>
                              <w:bCs/>
                              <w:w w:val="105"/>
                              <w:sz w:val="24"/>
                              <w:szCs w:val="24"/>
                              <w:lang w:eastAsia="fr-FR"/>
                            </w:rPr>
                            <w:t>DE</w:t>
                          </w:r>
                          <w:r w:rsidRPr="00BF4EE1">
                            <w:rPr>
                              <w:rFonts w:ascii="Comic Sans MS" w:eastAsia="Times New Roman" w:hAnsi="Comic Sans MS" w:cs="Aharoni"/>
                              <w:b/>
                              <w:bCs/>
                              <w:spacing w:val="25"/>
                              <w:w w:val="105"/>
                              <w:sz w:val="24"/>
                              <w:szCs w:val="24"/>
                              <w:lang w:eastAsia="fr-FR"/>
                            </w:rPr>
                            <w:t xml:space="preserve"> </w:t>
                          </w:r>
                          <w:r w:rsidRPr="00BF4EE1">
                            <w:rPr>
                              <w:rFonts w:ascii="Comic Sans MS" w:eastAsia="Times New Roman" w:hAnsi="Comic Sans MS" w:cs="Aharoni"/>
                              <w:b/>
                              <w:bCs/>
                              <w:w w:val="105"/>
                              <w:sz w:val="24"/>
                              <w:szCs w:val="24"/>
                              <w:lang w:eastAsia="fr-FR"/>
                            </w:rPr>
                            <w:t>FONCTIONNEMENT</w:t>
                          </w:r>
                          <w:r w:rsidR="00522D9F">
                            <w:rPr>
                              <w:rFonts w:ascii="Comic Sans MS" w:eastAsia="Times New Roman" w:hAnsi="Comic Sans MS" w:cs="Aharoni"/>
                              <w:b/>
                              <w:bCs/>
                              <w:w w:val="105"/>
                              <w:sz w:val="24"/>
                              <w:szCs w:val="24"/>
                              <w:lang w:eastAsia="fr-FR"/>
                            </w:rPr>
                            <w:t xml:space="preserve"> GARDERIE</w:t>
                          </w:r>
                          <w:r w:rsidR="0066598F">
                            <w:rPr>
                              <w:rFonts w:ascii="Comic Sans MS" w:eastAsia="Times New Roman" w:hAnsi="Comic Sans MS" w:cs="Aharoni"/>
                              <w:b/>
                              <w:bCs/>
                              <w:w w:val="105"/>
                              <w:sz w:val="24"/>
                              <w:szCs w:val="24"/>
                              <w:lang w:eastAsia="fr-FR"/>
                            </w:rPr>
                            <w:t xml:space="preserve"> </w:t>
                          </w:r>
                        </w:p>
                        <w:p w14:paraId="7A61A57D" w14:textId="1C301B24" w:rsidR="00BF4EE1" w:rsidRDefault="00BF4EE1" w:rsidP="00BF4EE1">
                          <w:pPr>
                            <w:jc w:val="center"/>
                          </w:pPr>
                          <w:r w:rsidRPr="00BF4EE1">
                            <w:rPr>
                              <w:rFonts w:ascii="Comic Sans MS" w:eastAsia="Times New Roman" w:hAnsi="Comic Sans MS" w:cs="Aharoni"/>
                              <w:b/>
                              <w:bCs/>
                              <w:w w:val="105"/>
                              <w:sz w:val="24"/>
                              <w:szCs w:val="24"/>
                              <w:lang w:eastAsia="fr-FR"/>
                            </w:rPr>
                            <w:t>202</w:t>
                          </w:r>
                          <w:r w:rsidR="003B44DC">
                            <w:rPr>
                              <w:rFonts w:ascii="Comic Sans MS" w:eastAsia="Times New Roman" w:hAnsi="Comic Sans MS" w:cs="Aharoni"/>
                              <w:b/>
                              <w:bCs/>
                              <w:w w:val="105"/>
                              <w:sz w:val="24"/>
                              <w:szCs w:val="24"/>
                              <w:lang w:eastAsia="fr-FR"/>
                            </w:rPr>
                            <w:t>2/2023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F148E2" id="_x0000_t202" coordsize="21600,21600" o:spt="202" path="m,l,21600r21600,l21600,xe">
              <v:stroke joinstyle="miter"/>
              <v:path gradientshapeok="t" o:connecttype="rect"/>
            </v:shapetype>
            <v:shape id="Zone de texte 2" o:spid="_x0000_s1026" type="#_x0000_t202" style="position:absolute;margin-left:407.8pt;margin-top:-7.8pt;width:459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tM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" stroked="f">
              <v:textbox style="mso-fit-shape-to-text:t">
                <w:txbxContent>
                  <w:p w14:paraId="1F0FAC50" w14:textId="46A256DC" w:rsidR="00BF4EE1" w:rsidRPr="00BF4EE1" w:rsidRDefault="00BF4EE1" w:rsidP="00BF4EE1">
                    <w:pPr>
                      <w:pStyle w:val="Corpsdetexte"/>
                      <w:kinsoku w:val="0"/>
                      <w:overflowPunct w:val="0"/>
                      <w:ind w:right="-141" w:hanging="1276"/>
                      <w:jc w:val="center"/>
                      <w:rPr>
                        <w:rFonts w:ascii="Comic Sans MS" w:eastAsia="Times New Roman" w:hAnsi="Comic Sans MS" w:cs="Aharoni"/>
                        <w:b/>
                        <w:bCs/>
                        <w:spacing w:val="43"/>
                        <w:w w:val="105"/>
                        <w:sz w:val="24"/>
                        <w:szCs w:val="24"/>
                        <w:lang w:eastAsia="fr-FR"/>
                      </w:rPr>
                    </w:pPr>
                    <w:r w:rsidRPr="00BF4EE1">
                      <w:rPr>
                        <w:rFonts w:ascii="Comic Sans MS" w:eastAsia="Times New Roman" w:hAnsi="Comic Sans MS" w:cs="Aharoni"/>
                        <w:b/>
                        <w:bCs/>
                        <w:w w:val="105"/>
                        <w:sz w:val="24"/>
                        <w:szCs w:val="24"/>
                        <w:lang w:eastAsia="fr-FR"/>
                      </w:rPr>
                      <w:t>REGLEMENT</w:t>
                    </w:r>
                    <w:r w:rsidRPr="00BF4EE1">
                      <w:rPr>
                        <w:rFonts w:ascii="Comic Sans MS" w:eastAsia="Times New Roman" w:hAnsi="Comic Sans MS" w:cs="Aharoni"/>
                        <w:b/>
                        <w:bCs/>
                        <w:spacing w:val="43"/>
                        <w:w w:val="105"/>
                        <w:sz w:val="24"/>
                        <w:szCs w:val="24"/>
                        <w:lang w:eastAsia="fr-FR"/>
                      </w:rPr>
                      <w:t xml:space="preserve"> </w:t>
                    </w:r>
                    <w:r w:rsidRPr="00BF4EE1">
                      <w:rPr>
                        <w:rFonts w:ascii="Comic Sans MS" w:eastAsia="Times New Roman" w:hAnsi="Comic Sans MS" w:cs="Aharoni"/>
                        <w:b/>
                        <w:bCs/>
                        <w:w w:val="105"/>
                        <w:sz w:val="24"/>
                        <w:szCs w:val="24"/>
                        <w:lang w:eastAsia="fr-FR"/>
                      </w:rPr>
                      <w:t>DE</w:t>
                    </w:r>
                    <w:r w:rsidRPr="00BF4EE1">
                      <w:rPr>
                        <w:rFonts w:ascii="Comic Sans MS" w:eastAsia="Times New Roman" w:hAnsi="Comic Sans MS" w:cs="Aharoni"/>
                        <w:b/>
                        <w:bCs/>
                        <w:spacing w:val="25"/>
                        <w:w w:val="105"/>
                        <w:sz w:val="24"/>
                        <w:szCs w:val="24"/>
                        <w:lang w:eastAsia="fr-FR"/>
                      </w:rPr>
                      <w:t xml:space="preserve"> </w:t>
                    </w:r>
                    <w:r w:rsidRPr="00BF4EE1">
                      <w:rPr>
                        <w:rFonts w:ascii="Comic Sans MS" w:eastAsia="Times New Roman" w:hAnsi="Comic Sans MS" w:cs="Aharoni"/>
                        <w:b/>
                        <w:bCs/>
                        <w:w w:val="105"/>
                        <w:sz w:val="24"/>
                        <w:szCs w:val="24"/>
                        <w:lang w:eastAsia="fr-FR"/>
                      </w:rPr>
                      <w:t>FONCTIONNEMENT</w:t>
                    </w:r>
                    <w:r w:rsidR="00522D9F">
                      <w:rPr>
                        <w:rFonts w:ascii="Comic Sans MS" w:eastAsia="Times New Roman" w:hAnsi="Comic Sans MS" w:cs="Aharoni"/>
                        <w:b/>
                        <w:bCs/>
                        <w:w w:val="105"/>
                        <w:sz w:val="24"/>
                        <w:szCs w:val="24"/>
                        <w:lang w:eastAsia="fr-FR"/>
                      </w:rPr>
                      <w:t xml:space="preserve"> GARDERIE</w:t>
                    </w:r>
                    <w:r w:rsidR="0066598F">
                      <w:rPr>
                        <w:rFonts w:ascii="Comic Sans MS" w:eastAsia="Times New Roman" w:hAnsi="Comic Sans MS" w:cs="Aharoni"/>
                        <w:b/>
                        <w:bCs/>
                        <w:w w:val="105"/>
                        <w:sz w:val="24"/>
                        <w:szCs w:val="24"/>
                        <w:lang w:eastAsia="fr-FR"/>
                      </w:rPr>
                      <w:t xml:space="preserve"> </w:t>
                    </w:r>
                  </w:p>
                  <w:p w14:paraId="7A61A57D" w14:textId="1C301B24" w:rsidR="00BF4EE1" w:rsidRDefault="00BF4EE1" w:rsidP="00BF4EE1">
                    <w:pPr>
                      <w:jc w:val="center"/>
                    </w:pPr>
                    <w:r w:rsidRPr="00BF4EE1">
                      <w:rPr>
                        <w:rFonts w:ascii="Comic Sans MS" w:eastAsia="Times New Roman" w:hAnsi="Comic Sans MS" w:cs="Aharoni"/>
                        <w:b/>
                        <w:bCs/>
                        <w:w w:val="105"/>
                        <w:sz w:val="24"/>
                        <w:szCs w:val="24"/>
                        <w:lang w:eastAsia="fr-FR"/>
                      </w:rPr>
                      <w:t>202</w:t>
                    </w:r>
                    <w:r w:rsidR="003B44DC">
                      <w:rPr>
                        <w:rFonts w:ascii="Comic Sans MS" w:eastAsia="Times New Roman" w:hAnsi="Comic Sans MS" w:cs="Aharoni"/>
                        <w:b/>
                        <w:bCs/>
                        <w:w w:val="105"/>
                        <w:sz w:val="24"/>
                        <w:szCs w:val="24"/>
                        <w:lang w:eastAsia="fr-FR"/>
                      </w:rPr>
                      <w:t>2/2023</w:t>
                    </w:r>
                  </w:p>
                </w:txbxContent>
              </v:textbox>
              <w10:wrap type="square" anchorx="margin"/>
            </v:shape>
          </w:pict>
        </mc:Fallback>
      </mc:AlternateContent>
    </w:r>
  </w:p>
  <w:p w14:paraId="74892EB0" w14:textId="77777777" w:rsidR="00BF4EE1" w:rsidRDefault="00BF4E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53D7" w14:textId="77777777" w:rsidR="00A7131C" w:rsidRDefault="00A713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B50"/>
    <w:multiLevelType w:val="hybridMultilevel"/>
    <w:tmpl w:val="A5A06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907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E1"/>
    <w:rsid w:val="00014ED2"/>
    <w:rsid w:val="000706C3"/>
    <w:rsid w:val="003B44DC"/>
    <w:rsid w:val="00522D9F"/>
    <w:rsid w:val="00660BC3"/>
    <w:rsid w:val="0066550B"/>
    <w:rsid w:val="0066598F"/>
    <w:rsid w:val="006D7DE6"/>
    <w:rsid w:val="006E5076"/>
    <w:rsid w:val="007715A4"/>
    <w:rsid w:val="007C694C"/>
    <w:rsid w:val="00955CAB"/>
    <w:rsid w:val="00A7131C"/>
    <w:rsid w:val="00BE60A3"/>
    <w:rsid w:val="00BF4EE1"/>
    <w:rsid w:val="00CA1DED"/>
    <w:rsid w:val="00D524F4"/>
    <w:rsid w:val="00DC0D0B"/>
    <w:rsid w:val="00EA09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035DCD"/>
  <w15:chartTrackingRefBased/>
  <w15:docId w15:val="{5B897457-2EB2-4C92-B6B6-A9CE2DB7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4EE1"/>
    <w:pPr>
      <w:ind w:left="720"/>
      <w:contextualSpacing/>
    </w:pPr>
  </w:style>
  <w:style w:type="paragraph" w:styleId="En-tte">
    <w:name w:val="header"/>
    <w:basedOn w:val="Normal"/>
    <w:link w:val="En-tteCar"/>
    <w:uiPriority w:val="99"/>
    <w:unhideWhenUsed/>
    <w:rsid w:val="00BF4EE1"/>
    <w:pPr>
      <w:tabs>
        <w:tab w:val="center" w:pos="4536"/>
        <w:tab w:val="right" w:pos="9072"/>
      </w:tabs>
      <w:spacing w:after="0" w:line="240" w:lineRule="auto"/>
    </w:pPr>
  </w:style>
  <w:style w:type="character" w:customStyle="1" w:styleId="En-tteCar">
    <w:name w:val="En-tête Car"/>
    <w:basedOn w:val="Policepardfaut"/>
    <w:link w:val="En-tte"/>
    <w:uiPriority w:val="99"/>
    <w:rsid w:val="00BF4EE1"/>
  </w:style>
  <w:style w:type="paragraph" w:styleId="Pieddepage">
    <w:name w:val="footer"/>
    <w:basedOn w:val="Normal"/>
    <w:link w:val="PieddepageCar"/>
    <w:uiPriority w:val="99"/>
    <w:unhideWhenUsed/>
    <w:rsid w:val="00BF4E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4EE1"/>
  </w:style>
  <w:style w:type="paragraph" w:styleId="Corpsdetexte">
    <w:name w:val="Body Text"/>
    <w:basedOn w:val="Normal"/>
    <w:link w:val="CorpsdetexteCar"/>
    <w:uiPriority w:val="99"/>
    <w:semiHidden/>
    <w:unhideWhenUsed/>
    <w:rsid w:val="00BF4EE1"/>
    <w:pPr>
      <w:spacing w:after="120"/>
    </w:pPr>
  </w:style>
  <w:style w:type="character" w:customStyle="1" w:styleId="CorpsdetexteCar">
    <w:name w:val="Corps de texte Car"/>
    <w:basedOn w:val="Policepardfaut"/>
    <w:link w:val="Corpsdetexte"/>
    <w:uiPriority w:val="99"/>
    <w:semiHidden/>
    <w:rsid w:val="00BF4EE1"/>
  </w:style>
  <w:style w:type="character" w:styleId="Lienhypertexte">
    <w:name w:val="Hyperlink"/>
    <w:basedOn w:val="Policepardfaut"/>
    <w:uiPriority w:val="99"/>
    <w:semiHidden/>
    <w:unhideWhenUsed/>
    <w:rsid w:val="00DC0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ynes.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mune-de-reynes2@orange.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492</Words>
  <Characters>2706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florence.carlier</dc:creator>
  <cp:keywords/>
  <dc:description/>
  <cp:lastModifiedBy>Sandrine BARROT</cp:lastModifiedBy>
  <cp:revision>7</cp:revision>
  <cp:lastPrinted>2020-06-12T07:35:00Z</cp:lastPrinted>
  <dcterms:created xsi:type="dcterms:W3CDTF">2022-05-17T12:41:00Z</dcterms:created>
  <dcterms:modified xsi:type="dcterms:W3CDTF">2022-06-02T06:50:00Z</dcterms:modified>
</cp:coreProperties>
</file>